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9"/>
        <w:gridCol w:w="4862"/>
      </w:tblGrid>
      <w:tr w:rsidR="00BF1208" w:rsidRPr="00904FFC" w:rsidTr="00463B44">
        <w:tc>
          <w:tcPr>
            <w:tcW w:w="5210" w:type="dxa"/>
          </w:tcPr>
          <w:p w:rsidR="00BF1208" w:rsidRPr="00904FFC" w:rsidRDefault="00BF1208" w:rsidP="00463B44">
            <w:pPr>
              <w:rPr>
                <w:sz w:val="24"/>
                <w:szCs w:val="24"/>
              </w:rPr>
            </w:pPr>
            <w:r w:rsidRPr="00904FFC">
              <w:rPr>
                <w:sz w:val="24"/>
                <w:szCs w:val="24"/>
              </w:rPr>
              <w:t xml:space="preserve">Принято на заседании </w:t>
            </w:r>
          </w:p>
          <w:p w:rsidR="00BF1208" w:rsidRPr="00904FFC" w:rsidRDefault="00DD10E2" w:rsidP="00463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F1208" w:rsidRPr="00904FFC">
              <w:rPr>
                <w:sz w:val="24"/>
                <w:szCs w:val="24"/>
              </w:rPr>
              <w:t>овета техникума</w:t>
            </w:r>
          </w:p>
          <w:p w:rsidR="00BF1208" w:rsidRPr="00904FFC" w:rsidRDefault="00BF1208" w:rsidP="00463B44">
            <w:pPr>
              <w:rPr>
                <w:sz w:val="24"/>
                <w:szCs w:val="24"/>
              </w:rPr>
            </w:pPr>
          </w:p>
          <w:p w:rsidR="00BF1208" w:rsidRPr="00904FFC" w:rsidRDefault="00BF1208" w:rsidP="00463B44">
            <w:pPr>
              <w:rPr>
                <w:sz w:val="24"/>
                <w:szCs w:val="24"/>
              </w:rPr>
            </w:pPr>
          </w:p>
          <w:p w:rsidR="00BF1208" w:rsidRPr="00904FFC" w:rsidRDefault="00BF1208" w:rsidP="00463B44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BF1208" w:rsidRPr="00904FFC" w:rsidRDefault="00BF1208" w:rsidP="00463B44">
            <w:pPr>
              <w:ind w:left="461"/>
              <w:rPr>
                <w:sz w:val="24"/>
                <w:szCs w:val="24"/>
              </w:rPr>
            </w:pPr>
            <w:r w:rsidRPr="00904FFC">
              <w:rPr>
                <w:sz w:val="24"/>
                <w:szCs w:val="24"/>
              </w:rPr>
              <w:t>УТВЕРЖДАЮ:</w:t>
            </w:r>
          </w:p>
          <w:p w:rsidR="00BF1208" w:rsidRPr="00904FFC" w:rsidRDefault="00BF1208" w:rsidP="00463B44">
            <w:pPr>
              <w:ind w:left="461"/>
              <w:rPr>
                <w:sz w:val="24"/>
                <w:szCs w:val="24"/>
              </w:rPr>
            </w:pPr>
            <w:r w:rsidRPr="00904FFC">
              <w:rPr>
                <w:sz w:val="24"/>
                <w:szCs w:val="24"/>
              </w:rPr>
              <w:t xml:space="preserve">Директор ГАОУ СПО СО </w:t>
            </w:r>
            <w:r w:rsidR="00782B92">
              <w:rPr>
                <w:sz w:val="24"/>
                <w:szCs w:val="24"/>
              </w:rPr>
              <w:t>«</w:t>
            </w:r>
            <w:r w:rsidRPr="00904FFC">
              <w:rPr>
                <w:sz w:val="24"/>
                <w:szCs w:val="24"/>
              </w:rPr>
              <w:t>Камышловский техникум промышленности и транспорта</w:t>
            </w:r>
            <w:r w:rsidR="00782B92">
              <w:rPr>
                <w:sz w:val="24"/>
                <w:szCs w:val="24"/>
              </w:rPr>
              <w:t>»</w:t>
            </w:r>
          </w:p>
          <w:p w:rsidR="00BF1208" w:rsidRPr="00904FFC" w:rsidRDefault="00BF1208" w:rsidP="00463B44">
            <w:pPr>
              <w:ind w:left="461"/>
              <w:rPr>
                <w:sz w:val="24"/>
                <w:szCs w:val="24"/>
              </w:rPr>
            </w:pPr>
            <w:r w:rsidRPr="00904FFC">
              <w:rPr>
                <w:sz w:val="24"/>
                <w:szCs w:val="24"/>
              </w:rPr>
              <w:t xml:space="preserve"> </w:t>
            </w:r>
            <w:proofErr w:type="spellStart"/>
            <w:r w:rsidRPr="00904FFC">
              <w:rPr>
                <w:sz w:val="24"/>
                <w:szCs w:val="24"/>
              </w:rPr>
              <w:t>З.А.Потапова</w:t>
            </w:r>
            <w:proofErr w:type="spellEnd"/>
            <w:r w:rsidRPr="00904FFC">
              <w:rPr>
                <w:sz w:val="24"/>
                <w:szCs w:val="24"/>
              </w:rPr>
              <w:t xml:space="preserve"> </w:t>
            </w:r>
          </w:p>
          <w:p w:rsidR="00BF1208" w:rsidRPr="00904FFC" w:rsidRDefault="00BF1208" w:rsidP="00463B44">
            <w:pPr>
              <w:ind w:left="461"/>
              <w:rPr>
                <w:sz w:val="24"/>
                <w:szCs w:val="24"/>
              </w:rPr>
            </w:pPr>
          </w:p>
          <w:p w:rsidR="00BF1208" w:rsidRPr="00904FFC" w:rsidRDefault="00BF1208" w:rsidP="00463B44">
            <w:pPr>
              <w:rPr>
                <w:sz w:val="24"/>
                <w:szCs w:val="24"/>
              </w:rPr>
            </w:pPr>
          </w:p>
        </w:tc>
      </w:tr>
    </w:tbl>
    <w:p w:rsidR="00BF1208" w:rsidRPr="00904FFC" w:rsidRDefault="00BF1208" w:rsidP="00BF1208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BF1208" w:rsidRPr="00904FFC" w:rsidRDefault="00BF1208" w:rsidP="00BF1208">
      <w:pPr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BF1208" w:rsidRPr="00904FFC" w:rsidRDefault="00BF1208" w:rsidP="00BF12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04FFC">
        <w:rPr>
          <w:rFonts w:ascii="Times New Roman" w:hAnsi="Times New Roman" w:cs="Times New Roman"/>
          <w:b/>
          <w:caps/>
          <w:sz w:val="24"/>
          <w:szCs w:val="24"/>
        </w:rPr>
        <w:t xml:space="preserve">правила </w:t>
      </w:r>
    </w:p>
    <w:p w:rsidR="00BF1208" w:rsidRPr="00904FFC" w:rsidRDefault="00BF1208" w:rsidP="00BF12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04FFC">
        <w:rPr>
          <w:rFonts w:ascii="Times New Roman" w:hAnsi="Times New Roman" w:cs="Times New Roman"/>
          <w:b/>
          <w:caps/>
          <w:sz w:val="24"/>
          <w:szCs w:val="24"/>
        </w:rPr>
        <w:t>оказания платных образовательных услуг в ГАОУ СПО СО «Камышловский техникум промышленности и транспорта»</w:t>
      </w:r>
    </w:p>
    <w:p w:rsidR="00BF1208" w:rsidRPr="00904FFC" w:rsidRDefault="00BF1208" w:rsidP="00BF1208">
      <w:pPr>
        <w:pStyle w:val="a4"/>
        <w:spacing w:line="360" w:lineRule="atLeast"/>
        <w:jc w:val="center"/>
        <w:rPr>
          <w:color w:val="000000"/>
        </w:rPr>
      </w:pPr>
      <w:r w:rsidRPr="00904FFC">
        <w:rPr>
          <w:color w:val="000000"/>
        </w:rPr>
        <w:t>I. Общие положения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1. Настоящие Правила определяют порядок оказания платных образовательных услуг в ГАОУ СПО СО «Камышловский техникум промышленности и транспорта».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2. Понятия, используемые в настоящих Правилах: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 xml:space="preserve">"заказчик" - физическое и (или) юридическое лицо, имеющее намерение заказать либо заказывающее платные образовательные услуги для себя или иных лиц </w:t>
      </w:r>
      <w:r w:rsidR="002E7AAA" w:rsidRPr="00904FFC">
        <w:rPr>
          <w:color w:val="000000"/>
        </w:rPr>
        <w:t xml:space="preserve"> в техникуме </w:t>
      </w:r>
      <w:r w:rsidRPr="00904FFC">
        <w:rPr>
          <w:color w:val="000000"/>
        </w:rPr>
        <w:t>на основании договора;</w:t>
      </w:r>
    </w:p>
    <w:p w:rsidR="00977D79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 xml:space="preserve">"исполнитель" </w:t>
      </w:r>
      <w:r w:rsidR="002E7AAA" w:rsidRPr="00904FFC">
        <w:rPr>
          <w:color w:val="000000"/>
        </w:rPr>
        <w:t>–</w:t>
      </w:r>
      <w:r w:rsidRPr="00904FFC">
        <w:rPr>
          <w:color w:val="000000"/>
        </w:rPr>
        <w:t xml:space="preserve"> </w:t>
      </w:r>
      <w:r w:rsidR="002E7AAA" w:rsidRPr="00904FFC">
        <w:rPr>
          <w:color w:val="000000"/>
        </w:rPr>
        <w:t>техникум</w:t>
      </w:r>
      <w:proofErr w:type="gramStart"/>
      <w:r w:rsidR="002E7AAA" w:rsidRPr="00904FFC">
        <w:rPr>
          <w:color w:val="000000"/>
        </w:rPr>
        <w:t xml:space="preserve"> </w:t>
      </w:r>
      <w:r w:rsidRPr="00904FFC">
        <w:rPr>
          <w:color w:val="000000"/>
        </w:rPr>
        <w:t>,</w:t>
      </w:r>
      <w:proofErr w:type="gramEnd"/>
      <w:r w:rsidRPr="00904FFC">
        <w:rPr>
          <w:color w:val="000000"/>
        </w:rPr>
        <w:t xml:space="preserve"> осуществляющ</w:t>
      </w:r>
      <w:r w:rsidR="002E7AAA" w:rsidRPr="00904FFC">
        <w:rPr>
          <w:color w:val="000000"/>
        </w:rPr>
        <w:t>ий</w:t>
      </w:r>
      <w:r w:rsidRPr="00904FFC">
        <w:rPr>
          <w:color w:val="000000"/>
        </w:rPr>
        <w:t xml:space="preserve"> образовательную деятельность и предоставляющ</w:t>
      </w:r>
      <w:r w:rsidR="00977D79" w:rsidRPr="00904FFC">
        <w:rPr>
          <w:color w:val="000000"/>
        </w:rPr>
        <w:t>ий</w:t>
      </w:r>
      <w:r w:rsidRPr="00904FFC">
        <w:rPr>
          <w:color w:val="000000"/>
        </w:rPr>
        <w:t xml:space="preserve"> платные образовательные услуги </w:t>
      </w:r>
      <w:r w:rsidR="00977D79" w:rsidRPr="00904FFC">
        <w:rPr>
          <w:color w:val="000000"/>
        </w:rPr>
        <w:t>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proofErr w:type="gramStart"/>
      <w:r w:rsidRPr="00904FFC">
        <w:rPr>
          <w:color w:val="000000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904FFC">
        <w:rPr>
          <w:color w:val="000000"/>
        </w:rPr>
        <w:t xml:space="preserve"> </w:t>
      </w:r>
      <w:proofErr w:type="gramStart"/>
      <w:r w:rsidRPr="00904FFC">
        <w:rPr>
          <w:color w:val="000000"/>
        </w:rPr>
        <w:t>объеме</w:t>
      </w:r>
      <w:proofErr w:type="gramEnd"/>
      <w:r w:rsidRPr="00904FFC">
        <w:rPr>
          <w:color w:val="000000"/>
        </w:rPr>
        <w:t>, предусмотренном образовательными программами (частью образовательной программы);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"обучающийся" - физическое лицо, осваивающее образовательную программу;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 xml:space="preserve"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</w:t>
      </w:r>
      <w:r w:rsidRPr="00904FFC">
        <w:rPr>
          <w:color w:val="000000"/>
        </w:rPr>
        <w:lastRenderedPageBreak/>
        <w:t>времени, или выявляется неоднократно, или проявляется вновь после его устранения, или другие подобные недостатки.</w:t>
      </w:r>
    </w:p>
    <w:p w:rsidR="00BF1208" w:rsidRPr="00904FFC" w:rsidRDefault="00977D79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3</w:t>
      </w:r>
      <w:r w:rsidR="00BF1208" w:rsidRPr="00904FFC">
        <w:rPr>
          <w:color w:val="000000"/>
        </w:rPr>
        <w:t>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BF1208" w:rsidRPr="00904FFC" w:rsidRDefault="00977D79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4</w:t>
      </w:r>
      <w:r w:rsidR="00BF1208" w:rsidRPr="00904FFC">
        <w:rPr>
          <w:color w:val="000000"/>
        </w:rPr>
        <w:t>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BF1208" w:rsidRDefault="00977D79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5</w:t>
      </w:r>
      <w:r w:rsidR="00BF1208" w:rsidRPr="00904FFC">
        <w:rPr>
          <w:color w:val="000000"/>
        </w:rPr>
        <w:t xml:space="preserve">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5C2CC9" w:rsidRDefault="005C2CC9" w:rsidP="005C2CC9">
      <w:pPr>
        <w:pStyle w:val="a4"/>
        <w:spacing w:line="360" w:lineRule="atLeast"/>
        <w:jc w:val="both"/>
        <w:rPr>
          <w:color w:val="000000"/>
        </w:rPr>
      </w:pPr>
      <w:r>
        <w:rPr>
          <w:color w:val="000000"/>
        </w:rPr>
        <w:t xml:space="preserve">6.Техникум </w:t>
      </w:r>
      <w:r w:rsidRPr="005C2CC9">
        <w:rPr>
          <w:color w:val="000000"/>
        </w:rPr>
        <w:t xml:space="preserve">вправе устанавливать </w:t>
      </w:r>
      <w:r w:rsidR="009C29BB">
        <w:rPr>
          <w:color w:val="000000"/>
        </w:rPr>
        <w:t xml:space="preserve">льготы для отдельных </w:t>
      </w:r>
      <w:proofErr w:type="gramStart"/>
      <w:r w:rsidR="009C29BB">
        <w:rPr>
          <w:color w:val="000000"/>
        </w:rPr>
        <w:t>категорий</w:t>
      </w:r>
      <w:proofErr w:type="gramEnd"/>
      <w:r w:rsidR="009C29BB">
        <w:rPr>
          <w:color w:val="000000"/>
        </w:rPr>
        <w:t xml:space="preserve"> обучающихся</w:t>
      </w:r>
      <w:r>
        <w:rPr>
          <w:color w:val="000000"/>
        </w:rPr>
        <w:t xml:space="preserve"> в ра</w:t>
      </w:r>
      <w:r w:rsidR="009C29BB">
        <w:rPr>
          <w:color w:val="000000"/>
        </w:rPr>
        <w:t xml:space="preserve">змере 20% от их общей стоимости при предоставлении  подтверждающих документов, установленных законодательством РФ: </w:t>
      </w:r>
    </w:p>
    <w:p w:rsidR="005C2CC9" w:rsidRDefault="005C2CC9" w:rsidP="005C2CC9">
      <w:pPr>
        <w:pStyle w:val="a4"/>
        <w:spacing w:line="360" w:lineRule="atLeast"/>
        <w:jc w:val="both"/>
        <w:rPr>
          <w:color w:val="000000"/>
        </w:rPr>
      </w:pPr>
      <w:r>
        <w:rPr>
          <w:color w:val="000000"/>
        </w:rPr>
        <w:t xml:space="preserve">- лицам, признанным в установленном порядке детьми-инвалидами, инвалидами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 и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групп;</w:t>
      </w:r>
    </w:p>
    <w:p w:rsidR="005C2CC9" w:rsidRDefault="005C2CC9" w:rsidP="005C2CC9">
      <w:pPr>
        <w:pStyle w:val="a4"/>
        <w:spacing w:line="360" w:lineRule="atLeast"/>
        <w:jc w:val="both"/>
        <w:rPr>
          <w:color w:val="000000"/>
        </w:rPr>
      </w:pPr>
      <w:r>
        <w:rPr>
          <w:color w:val="000000"/>
        </w:rPr>
        <w:t>-лицам, признанным в установленном порядке пострадавшими в результате аварии на Чернобыльской атомной электростанции и других радиационных катастроф;</w:t>
      </w:r>
    </w:p>
    <w:p w:rsidR="005C2CC9" w:rsidRPr="005C2CC9" w:rsidRDefault="005C2CC9" w:rsidP="005C2CC9">
      <w:pPr>
        <w:pStyle w:val="a4"/>
        <w:spacing w:line="360" w:lineRule="atLeast"/>
        <w:jc w:val="both"/>
        <w:rPr>
          <w:color w:val="000000"/>
        </w:rPr>
      </w:pPr>
      <w:r>
        <w:rPr>
          <w:color w:val="000000"/>
        </w:rPr>
        <w:t>-лицам, являющимся инвалидами и ветеранами боевых действий.</w:t>
      </w:r>
    </w:p>
    <w:p w:rsidR="00BF1208" w:rsidRPr="00904FFC" w:rsidRDefault="009C29BB" w:rsidP="00BF1208">
      <w:pPr>
        <w:pStyle w:val="a4"/>
        <w:spacing w:line="360" w:lineRule="atLeast"/>
        <w:jc w:val="both"/>
        <w:rPr>
          <w:color w:val="000000"/>
        </w:rPr>
      </w:pPr>
      <w:r>
        <w:rPr>
          <w:color w:val="000000"/>
        </w:rPr>
        <w:t>7</w:t>
      </w:r>
      <w:r w:rsidR="00BF1208" w:rsidRPr="00904FFC">
        <w:rPr>
          <w:color w:val="000000"/>
        </w:rPr>
        <w:t>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F1208" w:rsidRPr="00904FFC" w:rsidRDefault="00BF1208" w:rsidP="00BF1208">
      <w:pPr>
        <w:pStyle w:val="a4"/>
        <w:spacing w:line="360" w:lineRule="atLeast"/>
        <w:jc w:val="center"/>
        <w:rPr>
          <w:color w:val="000000"/>
        </w:rPr>
      </w:pPr>
      <w:r w:rsidRPr="00904FFC">
        <w:rPr>
          <w:color w:val="000000"/>
        </w:rPr>
        <w:t>II. Информация о платных образовательных услугах,</w:t>
      </w:r>
    </w:p>
    <w:p w:rsidR="00BF1208" w:rsidRPr="00904FFC" w:rsidRDefault="00BF1208" w:rsidP="00BF1208">
      <w:pPr>
        <w:pStyle w:val="a4"/>
        <w:spacing w:line="360" w:lineRule="atLeast"/>
        <w:jc w:val="center"/>
        <w:rPr>
          <w:color w:val="000000"/>
        </w:rPr>
      </w:pPr>
      <w:r w:rsidRPr="00904FFC">
        <w:rPr>
          <w:color w:val="000000"/>
        </w:rPr>
        <w:t>порядок заключения договоров</w:t>
      </w:r>
    </w:p>
    <w:p w:rsidR="00BF1208" w:rsidRPr="00904FFC" w:rsidRDefault="009C29BB" w:rsidP="00BF1208">
      <w:pPr>
        <w:pStyle w:val="a4"/>
        <w:spacing w:line="360" w:lineRule="atLeast"/>
        <w:jc w:val="both"/>
        <w:rPr>
          <w:color w:val="000000"/>
        </w:rPr>
      </w:pPr>
      <w:r>
        <w:rPr>
          <w:color w:val="000000"/>
        </w:rPr>
        <w:t>8</w:t>
      </w:r>
      <w:r w:rsidR="00BF1208" w:rsidRPr="00904FFC">
        <w:rPr>
          <w:color w:val="000000"/>
        </w:rPr>
        <w:t>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BF1208" w:rsidRPr="00904FFC" w:rsidRDefault="009C29BB" w:rsidP="00BF1208">
      <w:pPr>
        <w:pStyle w:val="a4"/>
        <w:spacing w:line="360" w:lineRule="atLeast"/>
        <w:jc w:val="both"/>
        <w:rPr>
          <w:color w:val="000000"/>
        </w:rPr>
      </w:pPr>
      <w:r>
        <w:rPr>
          <w:color w:val="000000"/>
        </w:rPr>
        <w:lastRenderedPageBreak/>
        <w:t>9.</w:t>
      </w:r>
      <w:r w:rsidR="00BF1208" w:rsidRPr="00904FFC">
        <w:rPr>
          <w:color w:val="000000"/>
        </w:rPr>
        <w:t xml:space="preserve">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F1208" w:rsidRPr="00904FFC" w:rsidRDefault="009C29BB" w:rsidP="00BF1208">
      <w:pPr>
        <w:pStyle w:val="a4"/>
        <w:spacing w:line="360" w:lineRule="atLeast"/>
        <w:jc w:val="both"/>
        <w:rPr>
          <w:color w:val="000000"/>
        </w:rPr>
      </w:pPr>
      <w:r>
        <w:rPr>
          <w:color w:val="000000"/>
        </w:rPr>
        <w:t>10</w:t>
      </w:r>
      <w:r w:rsidR="00BF1208" w:rsidRPr="00904FFC">
        <w:rPr>
          <w:color w:val="000000"/>
        </w:rPr>
        <w:t xml:space="preserve">. Информация, предусмотренная пунктами </w:t>
      </w:r>
      <w:r w:rsidR="00977D79" w:rsidRPr="00904FFC">
        <w:rPr>
          <w:color w:val="000000"/>
        </w:rPr>
        <w:t>7</w:t>
      </w:r>
      <w:r w:rsidR="00BF1208" w:rsidRPr="00904FFC">
        <w:rPr>
          <w:color w:val="000000"/>
        </w:rPr>
        <w:t xml:space="preserve"> и </w:t>
      </w:r>
      <w:r w:rsidR="00977D79" w:rsidRPr="00904FFC">
        <w:rPr>
          <w:color w:val="000000"/>
        </w:rPr>
        <w:t>8</w:t>
      </w:r>
      <w:r w:rsidR="00BF1208" w:rsidRPr="00904FFC">
        <w:rPr>
          <w:color w:val="000000"/>
        </w:rPr>
        <w:t xml:space="preserve"> настоящих Правил, предоставляется исполнителем в месте фактического осуществления образовательной деятельности.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1</w:t>
      </w:r>
      <w:r w:rsidR="009C29BB">
        <w:rPr>
          <w:color w:val="000000"/>
        </w:rPr>
        <w:t>1</w:t>
      </w:r>
      <w:r w:rsidRPr="00904FFC">
        <w:rPr>
          <w:color w:val="000000"/>
        </w:rPr>
        <w:t>. Договор заключается в простой письменной форме и содержит следующие сведения: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proofErr w:type="gramStart"/>
      <w:r w:rsidRPr="00904FFC">
        <w:rPr>
          <w:color w:val="000000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б) место нахождения или место жительства исполнителя;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в) наименование или фамилия, имя, отчество (при наличии) заказчика, телефон заказчика;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г) место нахождения или место жительства заказчика;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proofErr w:type="gramStart"/>
      <w:r w:rsidRPr="00904FFC">
        <w:rPr>
          <w:color w:val="000000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904FFC">
        <w:rPr>
          <w:color w:val="000000"/>
        </w:rPr>
        <w:t>услуг</w:t>
      </w:r>
      <w:proofErr w:type="gramEnd"/>
      <w:r w:rsidRPr="00904FFC">
        <w:rPr>
          <w:color w:val="000000"/>
        </w:rPr>
        <w:t xml:space="preserve"> в пользу обучающегося, не являющегося заказчиком по договору);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ж) права, обязанности и ответственность исполнителя, заказчика и обучающегося;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з) полная стоимость образовательных услуг, порядок их оплаты;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л) форма обучения;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м) сроки освоения образовательной программы (продолжительность обучения);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lastRenderedPageBreak/>
        <w:t xml:space="preserve">н) вид документа (при наличии), выдаваемого </w:t>
      </w:r>
      <w:proofErr w:type="gramStart"/>
      <w:r w:rsidRPr="00904FFC">
        <w:rPr>
          <w:color w:val="000000"/>
        </w:rPr>
        <w:t>обучающемуся</w:t>
      </w:r>
      <w:proofErr w:type="gramEnd"/>
      <w:r w:rsidRPr="00904FFC">
        <w:rPr>
          <w:color w:val="000000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о) порядок изменения и расторжения договора;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п) другие необходимые сведения, связанные со спецификой оказываемых платных образовательных услуг.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1</w:t>
      </w:r>
      <w:r w:rsidR="009C29BB">
        <w:rPr>
          <w:color w:val="000000"/>
        </w:rPr>
        <w:t>2</w:t>
      </w:r>
      <w:r w:rsidRPr="00904FFC">
        <w:rPr>
          <w:color w:val="000000"/>
        </w:rPr>
        <w:t>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1</w:t>
      </w:r>
      <w:r w:rsidR="009C29BB">
        <w:rPr>
          <w:color w:val="000000"/>
        </w:rPr>
        <w:t>3</w:t>
      </w:r>
      <w:r w:rsidRPr="00904FFC">
        <w:rPr>
          <w:color w:val="000000"/>
        </w:rPr>
        <w:t xml:space="preserve">. Сведения, указанные в договоре, должны соответствовать информации, размещенной на официальном сайте </w:t>
      </w:r>
      <w:r w:rsidR="00977D79" w:rsidRPr="00904FFC">
        <w:rPr>
          <w:color w:val="000000"/>
        </w:rPr>
        <w:t>техникума</w:t>
      </w:r>
      <w:r w:rsidRPr="00904FFC">
        <w:rPr>
          <w:color w:val="000000"/>
        </w:rPr>
        <w:t xml:space="preserve"> в информационно-телекоммуникационной сети "Интернет" на дату заключения договора.</w:t>
      </w:r>
    </w:p>
    <w:p w:rsidR="00BF1208" w:rsidRPr="00904FFC" w:rsidRDefault="00BF1208" w:rsidP="00BF1208">
      <w:pPr>
        <w:pStyle w:val="a4"/>
        <w:spacing w:line="360" w:lineRule="atLeast"/>
        <w:jc w:val="center"/>
        <w:rPr>
          <w:color w:val="000000"/>
        </w:rPr>
      </w:pPr>
      <w:r w:rsidRPr="00904FFC">
        <w:rPr>
          <w:color w:val="000000"/>
        </w:rPr>
        <w:t>III. Ответственность исполнителя и заказчика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1</w:t>
      </w:r>
      <w:r w:rsidR="009C29BB">
        <w:rPr>
          <w:color w:val="000000"/>
        </w:rPr>
        <w:t>4</w:t>
      </w:r>
      <w:r w:rsidRPr="00904FFC">
        <w:rPr>
          <w:color w:val="000000"/>
        </w:rPr>
        <w:t>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1</w:t>
      </w:r>
      <w:r w:rsidR="009C29BB">
        <w:rPr>
          <w:color w:val="000000"/>
        </w:rPr>
        <w:t>5</w:t>
      </w:r>
      <w:r w:rsidRPr="00904FFC">
        <w:rPr>
          <w:color w:val="000000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а) безвозмездного оказания образовательных услуг;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б) соразмерного уменьшения стоимости оказанных платных образовательных услуг;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1</w:t>
      </w:r>
      <w:r w:rsidR="009C29BB">
        <w:rPr>
          <w:color w:val="000000"/>
        </w:rPr>
        <w:t>6</w:t>
      </w:r>
      <w:r w:rsidRPr="00904FFC">
        <w:rPr>
          <w:color w:val="000000"/>
        </w:rPr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</w:t>
      </w:r>
      <w:r w:rsidRPr="00904FFC">
        <w:rPr>
          <w:color w:val="000000"/>
        </w:rPr>
        <w:lastRenderedPageBreak/>
        <w:t>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1</w:t>
      </w:r>
      <w:r w:rsidR="009C29BB">
        <w:rPr>
          <w:color w:val="000000"/>
        </w:rPr>
        <w:t>7</w:t>
      </w:r>
      <w:r w:rsidRPr="00904FFC">
        <w:rPr>
          <w:color w:val="000000"/>
        </w:rPr>
        <w:t>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в) потребовать уменьшения стоимости платных образовательных услуг;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г) расторгнуть договор.</w:t>
      </w:r>
    </w:p>
    <w:p w:rsidR="00BF1208" w:rsidRPr="00904FFC" w:rsidRDefault="00977D79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1</w:t>
      </w:r>
      <w:r w:rsidR="009C29BB">
        <w:rPr>
          <w:color w:val="000000"/>
        </w:rPr>
        <w:t>8</w:t>
      </w:r>
      <w:r w:rsidR="00BF1208" w:rsidRPr="00904FFC">
        <w:rPr>
          <w:color w:val="00000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F1208" w:rsidRPr="00904FFC" w:rsidRDefault="00977D79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1</w:t>
      </w:r>
      <w:r w:rsidR="009C29BB">
        <w:rPr>
          <w:color w:val="000000"/>
        </w:rPr>
        <w:t>9</w:t>
      </w:r>
      <w:bookmarkStart w:id="0" w:name="_GoBack"/>
      <w:bookmarkEnd w:id="0"/>
      <w:r w:rsidR="00BF1208" w:rsidRPr="00904FFC">
        <w:rPr>
          <w:color w:val="000000"/>
        </w:rPr>
        <w:t xml:space="preserve">. По инициативе исполнителя </w:t>
      </w:r>
      <w:proofErr w:type="gramStart"/>
      <w:r w:rsidR="00BF1208" w:rsidRPr="00904FFC">
        <w:rPr>
          <w:color w:val="000000"/>
        </w:rPr>
        <w:t>договор</w:t>
      </w:r>
      <w:proofErr w:type="gramEnd"/>
      <w:r w:rsidR="00BF1208" w:rsidRPr="00904FFC">
        <w:rPr>
          <w:color w:val="000000"/>
        </w:rPr>
        <w:t xml:space="preserve"> может быть расторгнут в одностороннем порядке в следующем случае: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 xml:space="preserve">а) применение к </w:t>
      </w:r>
      <w:proofErr w:type="gramStart"/>
      <w:r w:rsidRPr="00904FFC">
        <w:rPr>
          <w:color w:val="000000"/>
        </w:rPr>
        <w:t>обучающемуся</w:t>
      </w:r>
      <w:proofErr w:type="gramEnd"/>
      <w:r w:rsidRPr="00904FFC">
        <w:rPr>
          <w:color w:val="000000"/>
        </w:rPr>
        <w:t>, достигшему возраста 15 лет, отчисления как меры дисциплинарного взыскания;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 xml:space="preserve">б) невыполнение </w:t>
      </w:r>
      <w:proofErr w:type="gramStart"/>
      <w:r w:rsidRPr="00904FFC">
        <w:rPr>
          <w:color w:val="000000"/>
        </w:rPr>
        <w:t>обучающимся</w:t>
      </w:r>
      <w:proofErr w:type="gramEnd"/>
      <w:r w:rsidRPr="00904FFC">
        <w:rPr>
          <w:color w:val="00000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г) просрочка оплаты стоимости платных образовательных услуг;</w:t>
      </w:r>
    </w:p>
    <w:p w:rsidR="00BF1208" w:rsidRPr="00904FFC" w:rsidRDefault="00BF1208" w:rsidP="00BF1208">
      <w:pPr>
        <w:pStyle w:val="a4"/>
        <w:spacing w:line="360" w:lineRule="atLeast"/>
        <w:jc w:val="both"/>
        <w:rPr>
          <w:color w:val="000000"/>
        </w:rPr>
      </w:pPr>
      <w:r w:rsidRPr="00904FFC">
        <w:rPr>
          <w:color w:val="00000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B0F9B" w:rsidRDefault="00CB0F9B"/>
    <w:sectPr w:rsidR="00CB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D5"/>
    <w:rsid w:val="002E7AAA"/>
    <w:rsid w:val="0059305F"/>
    <w:rsid w:val="005C2CC9"/>
    <w:rsid w:val="00782B92"/>
    <w:rsid w:val="00904FFC"/>
    <w:rsid w:val="00977D79"/>
    <w:rsid w:val="009C29BB"/>
    <w:rsid w:val="00BF1208"/>
    <w:rsid w:val="00CB0F9B"/>
    <w:rsid w:val="00CB15D5"/>
    <w:rsid w:val="00CF0177"/>
    <w:rsid w:val="00D51237"/>
    <w:rsid w:val="00DD10E2"/>
    <w:rsid w:val="00F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BF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BF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1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7C41-4CFD-4B6C-8875-DD5C2A52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П. Мицура</dc:creator>
  <cp:lastModifiedBy>Симанова Елена</cp:lastModifiedBy>
  <cp:revision>3</cp:revision>
  <cp:lastPrinted>2014-03-17T05:28:00Z</cp:lastPrinted>
  <dcterms:created xsi:type="dcterms:W3CDTF">2014-03-17T04:57:00Z</dcterms:created>
  <dcterms:modified xsi:type="dcterms:W3CDTF">2014-03-17T06:49:00Z</dcterms:modified>
</cp:coreProperties>
</file>