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819" w:rsidRPr="00152819" w:rsidRDefault="00A2767F" w:rsidP="00A276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EED3933" wp14:editId="2DB826C8">
            <wp:extent cx="2734945" cy="2247265"/>
            <wp:effectExtent l="0" t="0" r="8255" b="63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224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819" w:rsidRPr="00152819" w:rsidRDefault="00152819" w:rsidP="001528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2819" w:rsidRPr="00152819" w:rsidRDefault="00152819" w:rsidP="001528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2819" w:rsidRPr="00152819" w:rsidRDefault="00152819" w:rsidP="001528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2819" w:rsidRPr="00152819" w:rsidRDefault="00152819" w:rsidP="001528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819" w:rsidRPr="00152819" w:rsidRDefault="00152819" w:rsidP="001528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819" w:rsidRPr="00152819" w:rsidRDefault="00152819" w:rsidP="001528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52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ДОПОЛНИТЕЛЬНАЯ </w:t>
      </w:r>
    </w:p>
    <w:p w:rsidR="00152819" w:rsidRPr="00152819" w:rsidRDefault="00152819" w:rsidP="001528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52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ОБЩЕОБРАЗОВАТЕЛЬНАЯ ОБЩЕРАЗВИВАЮЩАЯ ПРОГРАММА </w:t>
      </w:r>
    </w:p>
    <w:p w:rsidR="00152819" w:rsidRPr="00152819" w:rsidRDefault="00152819" w:rsidP="00152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819" w:rsidRPr="004B37BE" w:rsidRDefault="00BA582E" w:rsidP="00152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Промышленная механика</w:t>
      </w:r>
    </w:p>
    <w:p w:rsidR="00152819" w:rsidRPr="00152819" w:rsidRDefault="00152819" w:rsidP="00152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819" w:rsidRPr="00152819" w:rsidRDefault="00152819" w:rsidP="00152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819" w:rsidRPr="00A2767F" w:rsidRDefault="00152819" w:rsidP="00D3713F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187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15281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Направленность программы</w:t>
      </w:r>
      <w:r w:rsidR="008652D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: </w:t>
      </w:r>
      <w:r w:rsidR="008652DB" w:rsidRPr="00A2767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техническая</w:t>
      </w:r>
      <w:r w:rsidRPr="00A2767F">
        <w:rPr>
          <w:rFonts w:ascii="Times New Roman" w:eastAsia="Times New Roman" w:hAnsi="Times New Roman" w:cs="Times New Roman"/>
          <w:bCs/>
          <w:spacing w:val="-1"/>
          <w:sz w:val="28"/>
          <w:szCs w:val="28"/>
          <w:vertAlign w:val="superscript"/>
          <w:lang w:eastAsia="ru-RU"/>
        </w:rPr>
        <w:t xml:space="preserve"> </w:t>
      </w:r>
      <w:r w:rsidRPr="00A2767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</w:p>
    <w:p w:rsidR="00152819" w:rsidRPr="00152819" w:rsidRDefault="00152819" w:rsidP="00D3713F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18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281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Категория слушателей: </w:t>
      </w:r>
      <w:r w:rsidRPr="00152819">
        <w:rPr>
          <w:rFonts w:ascii="Times New Roman" w:eastAsia="Calibri" w:hAnsi="Times New Roman" w:cs="Times New Roman"/>
          <w:sz w:val="28"/>
          <w:szCs w:val="28"/>
        </w:rPr>
        <w:t>Программа для обучающихся 1-4 курсов ГАПОУ СО «</w:t>
      </w:r>
      <w:proofErr w:type="spellStart"/>
      <w:r w:rsidRPr="00152819">
        <w:rPr>
          <w:rFonts w:ascii="Times New Roman" w:eastAsia="Calibri" w:hAnsi="Times New Roman" w:cs="Times New Roman"/>
          <w:sz w:val="28"/>
          <w:szCs w:val="28"/>
        </w:rPr>
        <w:t>Камышловский</w:t>
      </w:r>
      <w:proofErr w:type="spellEnd"/>
      <w:r w:rsidRPr="00152819">
        <w:rPr>
          <w:rFonts w:ascii="Times New Roman" w:eastAsia="Calibri" w:hAnsi="Times New Roman" w:cs="Times New Roman"/>
          <w:sz w:val="28"/>
          <w:szCs w:val="28"/>
        </w:rPr>
        <w:t xml:space="preserve"> техникум промышленности и транспорта»</w:t>
      </w:r>
    </w:p>
    <w:p w:rsidR="00152819" w:rsidRPr="00152819" w:rsidRDefault="00152819" w:rsidP="00D3713F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</w:t>
      </w:r>
      <w:r w:rsidRPr="00152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528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144 часа</w:t>
      </w:r>
    </w:p>
    <w:p w:rsidR="00152819" w:rsidRPr="00152819" w:rsidRDefault="00152819" w:rsidP="00D3713F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5281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Срок: 9 месяцев</w:t>
      </w:r>
    </w:p>
    <w:p w:rsidR="00152819" w:rsidRPr="00152819" w:rsidRDefault="00152819" w:rsidP="00D3713F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81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Форма обучения: </w:t>
      </w:r>
      <w:r w:rsidRPr="00152819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(очная)</w:t>
      </w:r>
    </w:p>
    <w:p w:rsidR="00152819" w:rsidRPr="00152819" w:rsidRDefault="00152819" w:rsidP="00D3713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5281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Организация</w:t>
      </w:r>
      <w:r w:rsidRPr="00152819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обучения</w:t>
      </w:r>
      <w:r w:rsidRPr="00152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5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81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 (непрерывно)</w:t>
      </w:r>
    </w:p>
    <w:p w:rsidR="00152819" w:rsidRPr="00152819" w:rsidRDefault="00152819" w:rsidP="00D3713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2819" w:rsidRPr="00152819" w:rsidRDefault="00152819" w:rsidP="001528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2819" w:rsidRPr="00152819" w:rsidRDefault="00152819" w:rsidP="001528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2819" w:rsidRPr="00152819" w:rsidRDefault="00152819" w:rsidP="001528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819" w:rsidRPr="00152819" w:rsidRDefault="00152819" w:rsidP="001528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2819" w:rsidRPr="00152819" w:rsidRDefault="00152819" w:rsidP="001528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2819" w:rsidRPr="00152819" w:rsidRDefault="00152819" w:rsidP="001528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2819" w:rsidRPr="00152819" w:rsidRDefault="00152819" w:rsidP="001528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2819" w:rsidRPr="00152819" w:rsidRDefault="00152819" w:rsidP="001528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2819" w:rsidRPr="00152819" w:rsidRDefault="00152819" w:rsidP="00152819">
      <w:pPr>
        <w:tabs>
          <w:tab w:val="left" w:pos="416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2819">
        <w:rPr>
          <w:rFonts w:ascii="Times New Roman" w:eastAsia="Calibri" w:hAnsi="Times New Roman" w:cs="Times New Roman"/>
          <w:sz w:val="24"/>
          <w:szCs w:val="24"/>
        </w:rPr>
        <w:tab/>
      </w:r>
    </w:p>
    <w:p w:rsidR="00E269CC" w:rsidRDefault="00E269CC" w:rsidP="00A276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69CC" w:rsidRDefault="00E269CC" w:rsidP="001528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B37BE" w:rsidRPr="00152819" w:rsidRDefault="004B37BE" w:rsidP="00D371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42D2" w:rsidRPr="004B37BE" w:rsidRDefault="00152819" w:rsidP="004B37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2819">
        <w:rPr>
          <w:rFonts w:ascii="Times New Roman" w:eastAsia="Calibri" w:hAnsi="Times New Roman" w:cs="Times New Roman"/>
          <w:sz w:val="28"/>
          <w:szCs w:val="28"/>
        </w:rPr>
        <w:t xml:space="preserve">Город Камышлов, </w:t>
      </w:r>
      <w:r w:rsidR="00A2767F">
        <w:rPr>
          <w:rFonts w:ascii="Times New Roman" w:eastAsia="Calibri" w:hAnsi="Times New Roman" w:cs="Times New Roman"/>
          <w:sz w:val="28"/>
          <w:szCs w:val="28"/>
        </w:rPr>
        <w:t>2023</w:t>
      </w:r>
      <w:r w:rsidRPr="00152819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152819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BA582E" w:rsidRDefault="00890C3B" w:rsidP="00A325B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2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Реализация программы дополнительного образования «</w:t>
      </w:r>
      <w:r w:rsidR="00BA5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Промышленная механика</w:t>
      </w:r>
      <w:r w:rsidRPr="00A32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направлена на повышение компетенций обучающихся</w:t>
      </w:r>
      <w:r w:rsidR="008E2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32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BA5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 освоения основного вида профессиональной деятельности – организовывать ремонтные, монтажные и наладочные работы по промышленному оборудованию.</w:t>
      </w:r>
    </w:p>
    <w:p w:rsidR="00A325B1" w:rsidRDefault="00A325B1" w:rsidP="00A325B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325B1" w:rsidRDefault="00A325B1" w:rsidP="00A325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2DB" w:rsidRDefault="008652DB" w:rsidP="00A325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2DB" w:rsidRDefault="008652DB" w:rsidP="00A325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2DB" w:rsidRDefault="008652DB" w:rsidP="00A325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2DB" w:rsidRDefault="008652DB" w:rsidP="00A325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2DB" w:rsidRPr="00A325B1" w:rsidRDefault="008652DB" w:rsidP="00A325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2D2" w:rsidRDefault="004042D2" w:rsidP="00404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5B1" w:rsidRPr="00A325B1" w:rsidRDefault="00A325B1" w:rsidP="00A325B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7" w:hanging="11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325B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Разработчик(и):</w:t>
      </w:r>
      <w:r w:rsidR="00BA58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269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Квашнин А.А., 1КК</w:t>
      </w:r>
      <w:r w:rsidRPr="00A325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педаг</w:t>
      </w:r>
      <w:r w:rsidR="00E269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ог ДОП________________________</w:t>
      </w:r>
    </w:p>
    <w:p w:rsidR="00A325B1" w:rsidRDefault="00A325B1" w:rsidP="00A325B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7" w:hanging="112"/>
        <w:jc w:val="both"/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</w:pPr>
      <w:r w:rsidRPr="00A325B1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 xml:space="preserve">                          Ф.И.О., уч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еная степень, звание, должность</w:t>
      </w:r>
    </w:p>
    <w:p w:rsidR="00A325B1" w:rsidRPr="00A325B1" w:rsidRDefault="00A325B1" w:rsidP="00A325B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7" w:hanging="112"/>
        <w:jc w:val="both"/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</w:pPr>
    </w:p>
    <w:p w:rsidR="00A325B1" w:rsidRPr="00A325B1" w:rsidRDefault="00A325B1" w:rsidP="00A325B1">
      <w:pPr>
        <w:keepNext/>
        <w:keepLines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325B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Организация:</w:t>
      </w:r>
      <w:r w:rsidRPr="00A32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5B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ГАПОУ СО «</w:t>
      </w:r>
      <w:proofErr w:type="spellStart"/>
      <w:r w:rsidRPr="00A325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Камышловский</w:t>
      </w:r>
      <w:proofErr w:type="spellEnd"/>
      <w:r w:rsidRPr="00A32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техникум промышленности и транспорта», юридический адрес: Свердловская область, г. Камышлов, ул. Энгельса,167.</w:t>
      </w:r>
    </w:p>
    <w:p w:rsidR="00A325B1" w:rsidRPr="008652DB" w:rsidRDefault="00A325B1" w:rsidP="00A325B1">
      <w:pPr>
        <w:keepNext/>
        <w:keepLines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5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Pr="0086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8(34375) 2-45-32, </w:t>
      </w:r>
      <w:r w:rsidRPr="00A325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8652D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325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86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325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</w:t>
      </w:r>
      <w:proofErr w:type="spellEnd"/>
      <w:r w:rsidRPr="008652DB">
        <w:rPr>
          <w:rFonts w:ascii="Times New Roman" w:eastAsia="Times New Roman" w:hAnsi="Times New Roman" w:cs="Times New Roman"/>
          <w:sz w:val="28"/>
          <w:szCs w:val="28"/>
          <w:lang w:eastAsia="ru-RU"/>
        </w:rPr>
        <w:t>-16</w:t>
      </w:r>
      <w:proofErr w:type="spellStart"/>
      <w:r w:rsidRPr="00A325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kam</w:t>
      </w:r>
      <w:proofErr w:type="spellEnd"/>
      <w:r w:rsidRPr="008652D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325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652DB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A325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8652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325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8652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25B1" w:rsidRPr="008652DB" w:rsidRDefault="00A325B1" w:rsidP="00A325B1">
      <w:pPr>
        <w:widowControl w:val="0"/>
        <w:kinsoku w:val="0"/>
        <w:overflowPunct w:val="0"/>
        <w:autoSpaceDE w:val="0"/>
        <w:autoSpaceDN w:val="0"/>
        <w:adjustRightInd w:val="0"/>
        <w:spacing w:before="230" w:after="0" w:line="360" w:lineRule="auto"/>
        <w:ind w:right="107" w:hanging="11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A325B1" w:rsidRPr="008652DB" w:rsidRDefault="00A325B1" w:rsidP="00A325B1">
      <w:pPr>
        <w:widowControl w:val="0"/>
        <w:kinsoku w:val="0"/>
        <w:overflowPunct w:val="0"/>
        <w:autoSpaceDE w:val="0"/>
        <w:autoSpaceDN w:val="0"/>
        <w:adjustRightInd w:val="0"/>
        <w:spacing w:before="230" w:after="0" w:line="360" w:lineRule="auto"/>
        <w:ind w:right="107" w:hanging="11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A582E" w:rsidRDefault="00BA582E" w:rsidP="00A32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BA582E" w:rsidRDefault="00BA582E" w:rsidP="00A32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BA582E" w:rsidRDefault="00BA582E" w:rsidP="00A32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BA582E" w:rsidRDefault="00BA582E" w:rsidP="00A32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BA582E" w:rsidRDefault="00BA582E" w:rsidP="00A32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BA582E" w:rsidRDefault="00BA582E" w:rsidP="00A32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BA582E" w:rsidRDefault="00BA582E" w:rsidP="00A32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269CC" w:rsidRDefault="00E269CC" w:rsidP="00A32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269CC" w:rsidRDefault="00E269CC" w:rsidP="00A32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269CC" w:rsidRDefault="00E269CC" w:rsidP="00A32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269CC" w:rsidRDefault="00E269CC" w:rsidP="00A32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269CC" w:rsidRDefault="00E269CC" w:rsidP="00A32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269CC" w:rsidRDefault="00E269CC" w:rsidP="00A32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tbl>
      <w:tblPr>
        <w:tblStyle w:val="41"/>
        <w:tblpPr w:leftFromText="180" w:rightFromText="180" w:vertAnchor="text" w:tblpY="1"/>
        <w:tblOverlap w:val="never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566"/>
        <w:gridCol w:w="7008"/>
        <w:gridCol w:w="1697"/>
      </w:tblGrid>
      <w:tr w:rsidR="00A2767F" w:rsidRPr="00A2767F" w:rsidTr="00A2767F">
        <w:tc>
          <w:tcPr>
            <w:tcW w:w="9493" w:type="dxa"/>
            <w:gridSpan w:val="4"/>
          </w:tcPr>
          <w:p w:rsidR="00A2767F" w:rsidRPr="00A2767F" w:rsidRDefault="00A2767F" w:rsidP="00A2767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6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Оглавление</w:t>
            </w:r>
          </w:p>
        </w:tc>
      </w:tr>
      <w:tr w:rsidR="00A2767F" w:rsidRPr="00A2767F" w:rsidTr="00A2767F">
        <w:tc>
          <w:tcPr>
            <w:tcW w:w="0" w:type="auto"/>
            <w:gridSpan w:val="3"/>
          </w:tcPr>
          <w:p w:rsidR="00A2767F" w:rsidRPr="00A2767F" w:rsidRDefault="00A2767F" w:rsidP="00A27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67F">
              <w:rPr>
                <w:rFonts w:ascii="Times New Roman" w:hAnsi="Times New Roman" w:cs="Times New Roman"/>
                <w:sz w:val="28"/>
                <w:szCs w:val="28"/>
              </w:rPr>
              <w:t>1. Общая характеристика программы</w:t>
            </w:r>
          </w:p>
        </w:tc>
        <w:tc>
          <w:tcPr>
            <w:tcW w:w="1697" w:type="dxa"/>
          </w:tcPr>
          <w:p w:rsidR="00A2767F" w:rsidRPr="00A2767F" w:rsidRDefault="00A2767F" w:rsidP="00A2767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76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767F" w:rsidRPr="00A2767F" w:rsidTr="00A2767F">
        <w:tc>
          <w:tcPr>
            <w:tcW w:w="0" w:type="auto"/>
          </w:tcPr>
          <w:p w:rsidR="00A2767F" w:rsidRPr="00A2767F" w:rsidRDefault="00A2767F" w:rsidP="00A27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2767F" w:rsidRPr="00A2767F" w:rsidRDefault="00A2767F" w:rsidP="00A27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67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0" w:type="auto"/>
          </w:tcPr>
          <w:p w:rsidR="00A2767F" w:rsidRPr="00A2767F" w:rsidRDefault="00A2767F" w:rsidP="00A27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67F">
              <w:rPr>
                <w:rFonts w:ascii="Times New Roman" w:hAnsi="Times New Roman" w:cs="Times New Roman"/>
                <w:sz w:val="28"/>
                <w:szCs w:val="28"/>
              </w:rPr>
              <w:t>Цель реализации программы</w:t>
            </w:r>
          </w:p>
        </w:tc>
        <w:tc>
          <w:tcPr>
            <w:tcW w:w="1697" w:type="dxa"/>
          </w:tcPr>
          <w:p w:rsidR="00A2767F" w:rsidRPr="00A2767F" w:rsidRDefault="00A2767F" w:rsidP="00A2767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76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767F" w:rsidRPr="00A2767F" w:rsidTr="00A2767F">
        <w:tc>
          <w:tcPr>
            <w:tcW w:w="0" w:type="auto"/>
          </w:tcPr>
          <w:p w:rsidR="00A2767F" w:rsidRPr="00A2767F" w:rsidRDefault="00A2767F" w:rsidP="00A27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2767F" w:rsidRPr="00A2767F" w:rsidRDefault="00A2767F" w:rsidP="00A27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67F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0" w:type="auto"/>
          </w:tcPr>
          <w:p w:rsidR="00A2767F" w:rsidRPr="00A2767F" w:rsidRDefault="00A2767F" w:rsidP="00A27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67F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1697" w:type="dxa"/>
          </w:tcPr>
          <w:p w:rsidR="00A2767F" w:rsidRPr="00A2767F" w:rsidRDefault="00A2767F" w:rsidP="00A2767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76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767F" w:rsidRPr="00A2767F" w:rsidTr="00A2767F">
        <w:tc>
          <w:tcPr>
            <w:tcW w:w="0" w:type="auto"/>
          </w:tcPr>
          <w:p w:rsidR="00A2767F" w:rsidRPr="00A2767F" w:rsidRDefault="00A2767F" w:rsidP="00A27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2767F" w:rsidRPr="00A2767F" w:rsidRDefault="00A2767F" w:rsidP="00A27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67F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0" w:type="auto"/>
          </w:tcPr>
          <w:p w:rsidR="00A2767F" w:rsidRPr="00A2767F" w:rsidRDefault="00A2767F" w:rsidP="00A27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67F">
              <w:rPr>
                <w:rFonts w:ascii="Times New Roman" w:hAnsi="Times New Roman" w:cs="Times New Roman"/>
                <w:sz w:val="28"/>
                <w:szCs w:val="28"/>
              </w:rPr>
              <w:t>Требования к слушателям</w:t>
            </w:r>
          </w:p>
        </w:tc>
        <w:tc>
          <w:tcPr>
            <w:tcW w:w="1697" w:type="dxa"/>
          </w:tcPr>
          <w:p w:rsidR="00A2767F" w:rsidRPr="00A2767F" w:rsidRDefault="00A2767F" w:rsidP="00A2767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76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2767F" w:rsidRPr="00A2767F" w:rsidTr="00A2767F">
        <w:tc>
          <w:tcPr>
            <w:tcW w:w="0" w:type="auto"/>
          </w:tcPr>
          <w:p w:rsidR="00A2767F" w:rsidRPr="00A2767F" w:rsidRDefault="00A2767F" w:rsidP="00A27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2767F" w:rsidRPr="00A2767F" w:rsidRDefault="00A2767F" w:rsidP="00A27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67F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0" w:type="auto"/>
          </w:tcPr>
          <w:p w:rsidR="00A2767F" w:rsidRPr="00A2767F" w:rsidRDefault="00A2767F" w:rsidP="00A276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67F">
              <w:rPr>
                <w:rFonts w:ascii="Times New Roman" w:hAnsi="Times New Roman" w:cs="Times New Roman"/>
                <w:sz w:val="28"/>
                <w:szCs w:val="28"/>
              </w:rPr>
              <w:t xml:space="preserve">Форма документа – по результатам освоения программы </w:t>
            </w:r>
          </w:p>
        </w:tc>
        <w:tc>
          <w:tcPr>
            <w:tcW w:w="1697" w:type="dxa"/>
          </w:tcPr>
          <w:p w:rsidR="00A2767F" w:rsidRPr="00A2767F" w:rsidRDefault="00A2767F" w:rsidP="00A2767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76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2767F" w:rsidRPr="00A2767F" w:rsidTr="00A2767F">
        <w:tc>
          <w:tcPr>
            <w:tcW w:w="0" w:type="auto"/>
            <w:gridSpan w:val="3"/>
          </w:tcPr>
          <w:p w:rsidR="00A2767F" w:rsidRPr="00A2767F" w:rsidRDefault="00A2767F" w:rsidP="00A27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67F">
              <w:rPr>
                <w:rFonts w:ascii="Times New Roman" w:hAnsi="Times New Roman" w:cs="Times New Roman"/>
                <w:sz w:val="28"/>
                <w:szCs w:val="28"/>
              </w:rPr>
              <w:t>2. Учебный план</w:t>
            </w:r>
          </w:p>
        </w:tc>
        <w:tc>
          <w:tcPr>
            <w:tcW w:w="1697" w:type="dxa"/>
          </w:tcPr>
          <w:p w:rsidR="00A2767F" w:rsidRPr="00A2767F" w:rsidRDefault="00A2767F" w:rsidP="00A2767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76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2767F" w:rsidRPr="00A2767F" w:rsidTr="00A2767F">
        <w:tc>
          <w:tcPr>
            <w:tcW w:w="0" w:type="auto"/>
            <w:gridSpan w:val="3"/>
          </w:tcPr>
          <w:p w:rsidR="00A2767F" w:rsidRPr="00A2767F" w:rsidRDefault="00A2767F" w:rsidP="00A27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67F">
              <w:rPr>
                <w:rFonts w:ascii="Times New Roman" w:hAnsi="Times New Roman" w:cs="Times New Roman"/>
                <w:sz w:val="28"/>
                <w:szCs w:val="28"/>
              </w:rPr>
              <w:t>3. Календарный учебный график</w:t>
            </w:r>
          </w:p>
        </w:tc>
        <w:tc>
          <w:tcPr>
            <w:tcW w:w="1697" w:type="dxa"/>
          </w:tcPr>
          <w:p w:rsidR="00A2767F" w:rsidRPr="00A2767F" w:rsidRDefault="00A2767F" w:rsidP="00A2767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76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2767F" w:rsidRPr="00A2767F" w:rsidTr="00A2767F">
        <w:trPr>
          <w:trHeight w:val="577"/>
        </w:trPr>
        <w:tc>
          <w:tcPr>
            <w:tcW w:w="0" w:type="auto"/>
            <w:gridSpan w:val="3"/>
          </w:tcPr>
          <w:p w:rsidR="00A2767F" w:rsidRPr="00A2767F" w:rsidRDefault="00A2767F" w:rsidP="00A27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67F">
              <w:rPr>
                <w:rFonts w:ascii="Times New Roman" w:hAnsi="Times New Roman" w:cs="Times New Roman"/>
                <w:sz w:val="28"/>
                <w:szCs w:val="28"/>
              </w:rPr>
              <w:t>4. Программа учебного модуля</w:t>
            </w:r>
          </w:p>
        </w:tc>
        <w:tc>
          <w:tcPr>
            <w:tcW w:w="1697" w:type="dxa"/>
          </w:tcPr>
          <w:p w:rsidR="00A2767F" w:rsidRPr="00A2767F" w:rsidRDefault="00A2767F" w:rsidP="00A2767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767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2767F" w:rsidRPr="00A2767F" w:rsidTr="00A2767F">
        <w:tc>
          <w:tcPr>
            <w:tcW w:w="0" w:type="auto"/>
            <w:gridSpan w:val="3"/>
          </w:tcPr>
          <w:p w:rsidR="00A2767F" w:rsidRPr="00A2767F" w:rsidRDefault="00A2767F" w:rsidP="00A27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67F">
              <w:rPr>
                <w:rFonts w:ascii="Times New Roman" w:hAnsi="Times New Roman" w:cs="Times New Roman"/>
                <w:sz w:val="28"/>
                <w:szCs w:val="28"/>
              </w:rPr>
              <w:t>5. Организационно-педагогические условия</w:t>
            </w:r>
          </w:p>
        </w:tc>
        <w:tc>
          <w:tcPr>
            <w:tcW w:w="1697" w:type="dxa"/>
          </w:tcPr>
          <w:p w:rsidR="00A2767F" w:rsidRPr="00A2767F" w:rsidRDefault="00A2767F" w:rsidP="00A2767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76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2767F" w:rsidRPr="00A2767F" w:rsidTr="00A2767F">
        <w:tc>
          <w:tcPr>
            <w:tcW w:w="0" w:type="auto"/>
          </w:tcPr>
          <w:p w:rsidR="00A2767F" w:rsidRPr="00A2767F" w:rsidRDefault="00A2767F" w:rsidP="00A27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2767F" w:rsidRPr="00A2767F" w:rsidRDefault="00A2767F" w:rsidP="00A27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67F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0" w:type="auto"/>
          </w:tcPr>
          <w:p w:rsidR="00A2767F" w:rsidRPr="00A2767F" w:rsidRDefault="00A2767F" w:rsidP="00A27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67F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1697" w:type="dxa"/>
          </w:tcPr>
          <w:p w:rsidR="00A2767F" w:rsidRPr="00A2767F" w:rsidRDefault="00A2767F" w:rsidP="00A2767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76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2767F" w:rsidRPr="00A2767F" w:rsidTr="00A2767F">
        <w:tc>
          <w:tcPr>
            <w:tcW w:w="0" w:type="auto"/>
          </w:tcPr>
          <w:p w:rsidR="00A2767F" w:rsidRPr="00A2767F" w:rsidRDefault="00A2767F" w:rsidP="00A27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2767F" w:rsidRPr="00A2767F" w:rsidRDefault="00A2767F" w:rsidP="00A27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67F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0" w:type="auto"/>
          </w:tcPr>
          <w:p w:rsidR="00A2767F" w:rsidRPr="00A2767F" w:rsidRDefault="00A2767F" w:rsidP="00A27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67F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</w:t>
            </w:r>
          </w:p>
        </w:tc>
        <w:tc>
          <w:tcPr>
            <w:tcW w:w="1697" w:type="dxa"/>
          </w:tcPr>
          <w:p w:rsidR="00A2767F" w:rsidRPr="00A2767F" w:rsidRDefault="00A2767F" w:rsidP="00A2767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767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2767F" w:rsidRPr="00A2767F" w:rsidTr="00A2767F">
        <w:tc>
          <w:tcPr>
            <w:tcW w:w="0" w:type="auto"/>
          </w:tcPr>
          <w:p w:rsidR="00A2767F" w:rsidRPr="00A2767F" w:rsidRDefault="00A2767F" w:rsidP="00A27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2767F" w:rsidRPr="00A2767F" w:rsidRDefault="00A2767F" w:rsidP="00A27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67F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0" w:type="auto"/>
          </w:tcPr>
          <w:p w:rsidR="00A2767F" w:rsidRPr="00A2767F" w:rsidRDefault="00A2767F" w:rsidP="00A27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67F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образовательного процесса</w:t>
            </w:r>
          </w:p>
        </w:tc>
        <w:tc>
          <w:tcPr>
            <w:tcW w:w="1697" w:type="dxa"/>
          </w:tcPr>
          <w:p w:rsidR="00A2767F" w:rsidRPr="00A2767F" w:rsidRDefault="00A2767F" w:rsidP="00A2767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767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2767F" w:rsidRPr="00A2767F" w:rsidTr="00A2767F">
        <w:tc>
          <w:tcPr>
            <w:tcW w:w="0" w:type="auto"/>
          </w:tcPr>
          <w:p w:rsidR="00A2767F" w:rsidRPr="00A2767F" w:rsidRDefault="00A2767F" w:rsidP="00A27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2767F" w:rsidRPr="00A2767F" w:rsidRDefault="00A2767F" w:rsidP="00A27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67F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0" w:type="auto"/>
          </w:tcPr>
          <w:p w:rsidR="00A2767F" w:rsidRPr="00A2767F" w:rsidRDefault="00A2767F" w:rsidP="00A27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67F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обучения</w:t>
            </w:r>
          </w:p>
        </w:tc>
        <w:tc>
          <w:tcPr>
            <w:tcW w:w="1697" w:type="dxa"/>
          </w:tcPr>
          <w:p w:rsidR="00A2767F" w:rsidRPr="00A2767F" w:rsidRDefault="00A2767F" w:rsidP="00A2767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767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2767F" w:rsidRPr="00A2767F" w:rsidTr="00A2767F">
        <w:tc>
          <w:tcPr>
            <w:tcW w:w="0" w:type="auto"/>
            <w:gridSpan w:val="3"/>
          </w:tcPr>
          <w:p w:rsidR="00A2767F" w:rsidRPr="00A2767F" w:rsidRDefault="00A2767F" w:rsidP="00A276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67F">
              <w:rPr>
                <w:rFonts w:ascii="Times New Roman" w:hAnsi="Times New Roman" w:cs="Times New Roman"/>
                <w:sz w:val="28"/>
                <w:szCs w:val="28"/>
              </w:rPr>
              <w:t>6. Контроль и оценка результатов освоения программы</w:t>
            </w:r>
          </w:p>
        </w:tc>
        <w:tc>
          <w:tcPr>
            <w:tcW w:w="1697" w:type="dxa"/>
          </w:tcPr>
          <w:p w:rsidR="00A2767F" w:rsidRPr="00A2767F" w:rsidRDefault="00A2767F" w:rsidP="00A2767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767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E269CC" w:rsidRDefault="00E269CC" w:rsidP="00A32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A2767F" w:rsidRDefault="00A2767F" w:rsidP="008652DB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39327464"/>
    </w:p>
    <w:p w:rsidR="00A2767F" w:rsidRDefault="00A2767F" w:rsidP="008652DB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767F" w:rsidRDefault="00A2767F" w:rsidP="008652DB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767F" w:rsidRDefault="00A2767F" w:rsidP="008652DB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767F" w:rsidRDefault="00A2767F" w:rsidP="008652DB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767F" w:rsidRDefault="00A2767F" w:rsidP="008652DB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767F" w:rsidRDefault="00A2767F" w:rsidP="008652DB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767F" w:rsidRDefault="00A2767F" w:rsidP="008652DB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767F" w:rsidRDefault="00A2767F" w:rsidP="008652DB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767F" w:rsidRDefault="00A2767F" w:rsidP="008652DB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767F" w:rsidRDefault="00A2767F" w:rsidP="008652DB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767F" w:rsidRDefault="00A2767F" w:rsidP="008652DB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767F" w:rsidRDefault="00A2767F" w:rsidP="008652DB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767F" w:rsidRDefault="00A2767F" w:rsidP="008652DB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25B1" w:rsidRPr="00A325B1" w:rsidRDefault="00A325B1" w:rsidP="008652DB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A32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Общая характеристика программы</w:t>
      </w:r>
      <w:bookmarkEnd w:id="1"/>
    </w:p>
    <w:p w:rsidR="00A325B1" w:rsidRDefault="00A325B1" w:rsidP="00A325B1">
      <w:pPr>
        <w:widowControl w:val="0"/>
        <w:autoSpaceDE w:val="0"/>
        <w:autoSpaceDN w:val="0"/>
        <w:adjustRightInd w:val="0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Toc39327465"/>
      <w:r w:rsidRPr="00A32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Цель реализации программы</w:t>
      </w:r>
      <w:bookmarkEnd w:id="2"/>
    </w:p>
    <w:p w:rsidR="00565010" w:rsidRPr="002450EF" w:rsidRDefault="00565010" w:rsidP="005650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0E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реализации программы может быть:</w:t>
      </w:r>
    </w:p>
    <w:p w:rsidR="009D0FAB" w:rsidRPr="009D0FAB" w:rsidRDefault="009D0FAB" w:rsidP="009D0F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D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и (или) получение новой компетенции, вида профессиональной деятельности необходимой для профессиональной деятельности, и (или) повышение профессионального уровня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имеющейся квалификации;</w:t>
      </w:r>
    </w:p>
    <w:p w:rsidR="00565010" w:rsidRPr="002450EF" w:rsidRDefault="002450EF" w:rsidP="009D0FA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65010" w:rsidRPr="002450E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</w:t>
      </w:r>
      <w:r w:rsidR="00CE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010" w:rsidRPr="0024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и (или) получение новой компетенции, вида профессиональной деятельности необходимой для профессиональной деятельности, и (или) повышение профессионального уровня в рамках имеющейся </w:t>
      </w:r>
      <w:r w:rsidR="00822923" w:rsidRPr="00245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</w:t>
      </w:r>
      <w:r w:rsidRPr="002450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7549" w:rsidRDefault="002450EF" w:rsidP="002450EF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10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профессиональных проб является формирование у обучающихся готовности к профессиональному самоопределению посредством практико-ориентированного погружения в профессию. </w:t>
      </w:r>
    </w:p>
    <w:p w:rsidR="002450EF" w:rsidRPr="002450EF" w:rsidRDefault="002450EF" w:rsidP="002450EF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10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профессиональных проб: знакомство обучающихся с профессиями, содержанием, характером и условиями труда в различных отраслях; получение опыта практической работы в конкретной профессиональной деятельности; подготовка к выбору дальнейшего профиля обучения; содействие профессиональному самоопределению обучающихся. </w:t>
      </w:r>
    </w:p>
    <w:p w:rsidR="002450EF" w:rsidRPr="002450EF" w:rsidRDefault="002450EF" w:rsidP="002450EF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10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результат, которого должны достигнуть обучающиеся после посещения профессиональной пробы – формирование осознанного отношения к представленной профессии.</w:t>
      </w:r>
    </w:p>
    <w:p w:rsidR="002450EF" w:rsidRDefault="002450EF" w:rsidP="00565010">
      <w:pPr>
        <w:widowControl w:val="0"/>
        <w:autoSpaceDE w:val="0"/>
        <w:autoSpaceDN w:val="0"/>
        <w:adjustRightInd w:val="0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5010" w:rsidRDefault="00565010" w:rsidP="00A325B1">
      <w:pPr>
        <w:widowControl w:val="0"/>
        <w:autoSpaceDE w:val="0"/>
        <w:autoSpaceDN w:val="0"/>
        <w:adjustRightInd w:val="0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50EF" w:rsidRDefault="002450EF" w:rsidP="00A325B1">
      <w:pPr>
        <w:widowControl w:val="0"/>
        <w:autoSpaceDE w:val="0"/>
        <w:autoSpaceDN w:val="0"/>
        <w:adjustRightInd w:val="0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50EF" w:rsidRDefault="002450EF" w:rsidP="00A325B1">
      <w:pPr>
        <w:widowControl w:val="0"/>
        <w:autoSpaceDE w:val="0"/>
        <w:autoSpaceDN w:val="0"/>
        <w:adjustRightInd w:val="0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25B1" w:rsidRPr="00DF7D11" w:rsidRDefault="00A325B1" w:rsidP="00DF7D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D11">
        <w:rPr>
          <w:rFonts w:ascii="Times New Roman" w:hAnsi="Times New Roman"/>
          <w:sz w:val="28"/>
          <w:szCs w:val="28"/>
        </w:rPr>
        <w:lastRenderedPageBreak/>
        <w:t>Весь учебный материал программы распределён в соответствии с возрастным принципом комплектования групп обучающихся, и рассчитан на последовательное и постепенное расширение теоретических знаний, практических умений и навыков.</w:t>
      </w:r>
    </w:p>
    <w:p w:rsidR="009D0FAB" w:rsidRDefault="00A325B1" w:rsidP="009D0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DF7D1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Цель</w:t>
      </w:r>
      <w:r w:rsidR="00DF7D11" w:rsidRPr="00DF7D1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DF7D11" w:rsidRPr="00DF7D1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реализации программы</w:t>
      </w:r>
      <w:r w:rsidRPr="00DF7D1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DF7D1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получение практических навыков</w:t>
      </w:r>
      <w:r w:rsidR="009D0FA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и</w:t>
      </w:r>
      <w:r w:rsidRPr="00DF7D1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 w:rsidR="009D0FAB">
        <w:rPr>
          <w:rFonts w:ascii="Times New Roman" w:hAnsi="Times New Roman" w:cs="Times New Roman"/>
          <w:sz w:val="28"/>
          <w:szCs w:val="28"/>
        </w:rPr>
        <w:t>овладение</w:t>
      </w:r>
      <w:r w:rsidR="009D0FAB" w:rsidRPr="009D0FAB">
        <w:rPr>
          <w:rFonts w:ascii="Times New Roman" w:hAnsi="Times New Roman" w:cs="Times New Roman"/>
          <w:sz w:val="28"/>
          <w:szCs w:val="28"/>
        </w:rPr>
        <w:t xml:space="preserve"> указанным видом профессиональной деятельности и соответствующими профессиональными компетенциями</w:t>
      </w:r>
      <w:r w:rsidR="009D0FAB">
        <w:rPr>
          <w:rFonts w:ascii="Times New Roman" w:hAnsi="Times New Roman" w:cs="Times New Roman"/>
          <w:sz w:val="28"/>
          <w:szCs w:val="28"/>
        </w:rPr>
        <w:t>.</w:t>
      </w:r>
      <w:r w:rsidR="009D0FAB" w:rsidRPr="00DF7D1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</w:p>
    <w:p w:rsidR="00A325B1" w:rsidRPr="00DF7D11" w:rsidRDefault="00A325B1" w:rsidP="009D0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7D1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Задачи:</w:t>
      </w:r>
    </w:p>
    <w:p w:rsidR="00A325B1" w:rsidRPr="00DF7D11" w:rsidRDefault="002450EF" w:rsidP="00357756">
      <w:pPr>
        <w:pStyle w:val="22"/>
        <w:shd w:val="clear" w:color="auto" w:fill="auto"/>
        <w:spacing w:line="360" w:lineRule="auto"/>
        <w:ind w:firstLine="567"/>
      </w:pPr>
      <w:r>
        <w:t xml:space="preserve">- </w:t>
      </w:r>
      <w:r w:rsidR="00A325B1" w:rsidRPr="00DF7D11">
        <w:t xml:space="preserve">рассмотреть основные теоретические сведения, необходимые для овладения учащимися необходимыми знаниями в области </w:t>
      </w:r>
      <w:r w:rsidR="009D0FAB">
        <w:t>промышленной механики</w:t>
      </w:r>
      <w:r w:rsidR="00357756">
        <w:t>;</w:t>
      </w:r>
    </w:p>
    <w:p w:rsidR="009D0FAB" w:rsidRPr="00357756" w:rsidRDefault="002450EF" w:rsidP="003577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56">
        <w:rPr>
          <w:rFonts w:ascii="Times New Roman" w:hAnsi="Times New Roman" w:cs="Times New Roman"/>
          <w:sz w:val="28"/>
          <w:szCs w:val="28"/>
        </w:rPr>
        <w:t xml:space="preserve">- </w:t>
      </w:r>
      <w:r w:rsidR="00A325B1" w:rsidRPr="00357756">
        <w:rPr>
          <w:rFonts w:ascii="Times New Roman" w:hAnsi="Times New Roman" w:cs="Times New Roman"/>
          <w:sz w:val="28"/>
          <w:szCs w:val="28"/>
        </w:rPr>
        <w:t>формировать приемы и мет</w:t>
      </w:r>
      <w:r w:rsidR="00357756" w:rsidRPr="00357756">
        <w:rPr>
          <w:rFonts w:ascii="Times New Roman" w:hAnsi="Times New Roman" w:cs="Times New Roman"/>
          <w:sz w:val="28"/>
          <w:szCs w:val="28"/>
        </w:rPr>
        <w:t xml:space="preserve">оды рационального обслуживания и </w:t>
      </w:r>
      <w:r w:rsidR="009D0FAB" w:rsidRPr="00357756">
        <w:rPr>
          <w:rFonts w:ascii="Times New Roman" w:hAnsi="Times New Roman" w:cs="Times New Roman"/>
          <w:sz w:val="28"/>
          <w:szCs w:val="28"/>
        </w:rPr>
        <w:t>эксплуатации технологического оборудования в соответствии с нормативно-технической документацией;</w:t>
      </w:r>
    </w:p>
    <w:p w:rsidR="00DF7D11" w:rsidRPr="00357756" w:rsidRDefault="00357756" w:rsidP="003577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56">
        <w:rPr>
          <w:rFonts w:ascii="Times New Roman" w:hAnsi="Times New Roman" w:cs="Times New Roman"/>
          <w:sz w:val="28"/>
          <w:szCs w:val="28"/>
        </w:rPr>
        <w:t>- проведение</w:t>
      </w:r>
      <w:r w:rsidR="009D0FAB" w:rsidRPr="00357756">
        <w:rPr>
          <w:rFonts w:ascii="Times New Roman" w:hAnsi="Times New Roman" w:cs="Times New Roman"/>
          <w:sz w:val="28"/>
          <w:szCs w:val="28"/>
        </w:rPr>
        <w:t xml:space="preserve"> анализа причин возникновения неисправност</w:t>
      </w:r>
      <w:r w:rsidR="00E269CC">
        <w:rPr>
          <w:rFonts w:ascii="Times New Roman" w:hAnsi="Times New Roman" w:cs="Times New Roman"/>
          <w:sz w:val="28"/>
          <w:szCs w:val="28"/>
        </w:rPr>
        <w:t xml:space="preserve">ей и отказов </w:t>
      </w:r>
      <w:r w:rsidR="000F3FAA">
        <w:rPr>
          <w:rFonts w:ascii="Times New Roman" w:hAnsi="Times New Roman" w:cs="Times New Roman"/>
          <w:sz w:val="28"/>
          <w:szCs w:val="28"/>
        </w:rPr>
        <w:t xml:space="preserve">технологического </w:t>
      </w:r>
      <w:r w:rsidR="009D0FAB" w:rsidRPr="00357756">
        <w:rPr>
          <w:rFonts w:ascii="Times New Roman" w:hAnsi="Times New Roman" w:cs="Times New Roman"/>
          <w:sz w:val="28"/>
          <w:szCs w:val="28"/>
        </w:rPr>
        <w:t xml:space="preserve">оборудования и </w:t>
      </w:r>
      <w:r w:rsidR="000F3FAA">
        <w:rPr>
          <w:rFonts w:ascii="Times New Roman" w:hAnsi="Times New Roman" w:cs="Times New Roman"/>
          <w:sz w:val="28"/>
          <w:szCs w:val="28"/>
        </w:rPr>
        <w:t xml:space="preserve">его настроек, </w:t>
      </w:r>
      <w:r w:rsidR="009D0FAB" w:rsidRPr="00357756">
        <w:rPr>
          <w:rFonts w:ascii="Times New Roman" w:hAnsi="Times New Roman" w:cs="Times New Roman"/>
          <w:sz w:val="28"/>
          <w:szCs w:val="28"/>
        </w:rPr>
        <w:t>с разработкой ме</w:t>
      </w:r>
      <w:r>
        <w:rPr>
          <w:rFonts w:ascii="Times New Roman" w:hAnsi="Times New Roman" w:cs="Times New Roman"/>
          <w:sz w:val="28"/>
          <w:szCs w:val="28"/>
        </w:rPr>
        <w:t>роприятий по их предупреждению.</w:t>
      </w:r>
    </w:p>
    <w:p w:rsidR="00DF7D11" w:rsidRPr="00DF7D11" w:rsidRDefault="00DF7D11" w:rsidP="00357756">
      <w:pPr>
        <w:widowControl w:val="0"/>
        <w:autoSpaceDE w:val="0"/>
        <w:autoSpaceDN w:val="0"/>
        <w:adjustRightInd w:val="0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_Toc39327466"/>
      <w:r w:rsidRPr="00DF7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Планируемые результаты освоения программы</w:t>
      </w:r>
      <w:bookmarkEnd w:id="3"/>
    </w:p>
    <w:p w:rsidR="00A325B1" w:rsidRPr="00DF7D11" w:rsidRDefault="00A325B1" w:rsidP="0035775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D11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</w:t>
      </w:r>
      <w:r w:rsidR="002450EF">
        <w:rPr>
          <w:rFonts w:ascii="Times New Roman" w:eastAsia="Calibri" w:hAnsi="Times New Roman" w:cs="Times New Roman"/>
          <w:sz w:val="28"/>
          <w:szCs w:val="28"/>
        </w:rPr>
        <w:t xml:space="preserve">дополнительной общеразвивающей </w:t>
      </w:r>
      <w:r w:rsidRPr="00DF7D11">
        <w:rPr>
          <w:rFonts w:ascii="Times New Roman" w:eastAsia="Calibri" w:hAnsi="Times New Roman" w:cs="Times New Roman"/>
          <w:sz w:val="28"/>
          <w:szCs w:val="28"/>
        </w:rPr>
        <w:t>программы студент должен уметь:</w:t>
      </w:r>
    </w:p>
    <w:p w:rsidR="00A325B1" w:rsidRPr="00DF7D11" w:rsidRDefault="00DF7D11" w:rsidP="00DF7D1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325B1" w:rsidRPr="00DF7D11">
        <w:rPr>
          <w:rFonts w:ascii="Times New Roman" w:hAnsi="Times New Roman" w:cs="Times New Roman"/>
          <w:color w:val="000000"/>
          <w:sz w:val="28"/>
          <w:szCs w:val="28"/>
        </w:rPr>
        <w:t>выбирать и использовать все оборудование и материалы безопасно и в соответствии с инструкциями изготовителя;</w:t>
      </w:r>
    </w:p>
    <w:p w:rsidR="00A325B1" w:rsidRPr="00DF7D11" w:rsidRDefault="00DF7D11" w:rsidP="00DF7D1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325B1" w:rsidRPr="00DF7D11">
        <w:rPr>
          <w:rFonts w:ascii="Times New Roman" w:hAnsi="Times New Roman" w:cs="Times New Roman"/>
          <w:color w:val="000000"/>
          <w:sz w:val="28"/>
          <w:szCs w:val="28"/>
        </w:rPr>
        <w:t>соблюдать требования техники безопасности и норм охраны труда и окружающей среды, оборудования и материалов</w:t>
      </w:r>
      <w:r w:rsidR="0035775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57756" w:rsidRPr="00357756" w:rsidRDefault="00DF7D11" w:rsidP="0035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5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57756" w:rsidRPr="00357756">
        <w:rPr>
          <w:rFonts w:ascii="Times New Roman" w:hAnsi="Times New Roman" w:cs="Times New Roman"/>
          <w:sz w:val="28"/>
          <w:szCs w:val="28"/>
        </w:rPr>
        <w:t xml:space="preserve">читать кинематические схемы; </w:t>
      </w:r>
    </w:p>
    <w:p w:rsidR="00357756" w:rsidRPr="00357756" w:rsidRDefault="00357756" w:rsidP="0035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56">
        <w:rPr>
          <w:rFonts w:ascii="Times New Roman" w:hAnsi="Times New Roman" w:cs="Times New Roman"/>
          <w:sz w:val="28"/>
          <w:szCs w:val="28"/>
        </w:rPr>
        <w:t>- определять параметры работы оборудования и его технические возможности.</w:t>
      </w:r>
    </w:p>
    <w:p w:rsidR="00DF7D11" w:rsidRPr="00DF7D11" w:rsidRDefault="00DF7D11" w:rsidP="00DF7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D11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программы студент должен знать: </w:t>
      </w:r>
    </w:p>
    <w:p w:rsidR="00DF7D11" w:rsidRPr="00DF7D11" w:rsidRDefault="00DF7D11" w:rsidP="002450EF">
      <w:pPr>
        <w:pStyle w:val="22"/>
        <w:shd w:val="clear" w:color="auto" w:fill="auto"/>
        <w:spacing w:line="360" w:lineRule="auto"/>
        <w:ind w:firstLine="709"/>
      </w:pPr>
      <w:r>
        <w:rPr>
          <w:color w:val="000000"/>
        </w:rPr>
        <w:t xml:space="preserve">- </w:t>
      </w:r>
      <w:r w:rsidRPr="00DF7D11">
        <w:rPr>
          <w:color w:val="000000"/>
        </w:rPr>
        <w:t>применимые принципы техники безопасности, охраны здоровья и окружающей среды, способы их применения на рабочем месте.</w:t>
      </w:r>
      <w:r w:rsidRPr="00DF7D11">
        <w:t xml:space="preserve"> </w:t>
      </w:r>
    </w:p>
    <w:p w:rsidR="00DF7D11" w:rsidRPr="00DF7D11" w:rsidRDefault="00DF7D11" w:rsidP="002450EF">
      <w:pPr>
        <w:pStyle w:val="22"/>
        <w:shd w:val="clear" w:color="auto" w:fill="auto"/>
        <w:spacing w:line="360" w:lineRule="auto"/>
        <w:ind w:firstLine="709"/>
      </w:pPr>
      <w:r>
        <w:rPr>
          <w:color w:val="000000"/>
        </w:rPr>
        <w:lastRenderedPageBreak/>
        <w:t xml:space="preserve">- </w:t>
      </w:r>
      <w:r w:rsidRPr="00DF7D11">
        <w:rPr>
          <w:color w:val="000000"/>
        </w:rPr>
        <w:t>стандарты отрасли, необходимые для выявления и сообщения о неисправностях в устной и письменной формах;</w:t>
      </w:r>
    </w:p>
    <w:p w:rsidR="00357756" w:rsidRPr="00357756" w:rsidRDefault="00DF7D11" w:rsidP="0035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</w:rPr>
        <w:t xml:space="preserve">- </w:t>
      </w:r>
      <w:bookmarkStart w:id="4" w:name="_Toc39327467"/>
      <w:r w:rsidR="00357756" w:rsidRPr="00357756">
        <w:rPr>
          <w:rFonts w:ascii="Times New Roman" w:hAnsi="Times New Roman" w:cs="Times New Roman"/>
          <w:sz w:val="28"/>
          <w:szCs w:val="28"/>
        </w:rPr>
        <w:t>назначение, область применения, устройство</w:t>
      </w:r>
      <w:r w:rsidR="000F3FAA">
        <w:rPr>
          <w:rFonts w:ascii="Times New Roman" w:hAnsi="Times New Roman" w:cs="Times New Roman"/>
          <w:sz w:val="28"/>
          <w:szCs w:val="28"/>
        </w:rPr>
        <w:t xml:space="preserve">, принцип работы оборудования, </w:t>
      </w:r>
      <w:r w:rsidR="00357756" w:rsidRPr="00357756">
        <w:rPr>
          <w:rFonts w:ascii="Times New Roman" w:hAnsi="Times New Roman" w:cs="Times New Roman"/>
          <w:sz w:val="28"/>
          <w:szCs w:val="28"/>
        </w:rPr>
        <w:t>технические характеристики и технологиче</w:t>
      </w:r>
      <w:r w:rsidR="000F3FAA">
        <w:rPr>
          <w:rFonts w:ascii="Times New Roman" w:hAnsi="Times New Roman" w:cs="Times New Roman"/>
          <w:sz w:val="28"/>
          <w:szCs w:val="28"/>
        </w:rPr>
        <w:t>ские возможности промышленного</w:t>
      </w:r>
      <w:r w:rsidR="00357756" w:rsidRPr="00357756">
        <w:rPr>
          <w:rFonts w:ascii="Times New Roman" w:hAnsi="Times New Roman" w:cs="Times New Roman"/>
          <w:sz w:val="28"/>
          <w:szCs w:val="28"/>
        </w:rPr>
        <w:t xml:space="preserve"> оборудования; </w:t>
      </w:r>
    </w:p>
    <w:p w:rsidR="00357756" w:rsidRPr="00357756" w:rsidRDefault="00357756" w:rsidP="0035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756">
        <w:rPr>
          <w:rFonts w:ascii="Times New Roman" w:hAnsi="Times New Roman" w:cs="Times New Roman"/>
          <w:sz w:val="28"/>
          <w:szCs w:val="28"/>
        </w:rPr>
        <w:t>- нормы допустимых нагрузок в процессе эксплуатации.</w:t>
      </w:r>
    </w:p>
    <w:p w:rsidR="00DF7D11" w:rsidRPr="00DF7D11" w:rsidRDefault="00DF7D11" w:rsidP="00AA05D7">
      <w:pPr>
        <w:pStyle w:val="22"/>
        <w:shd w:val="clear" w:color="auto" w:fill="auto"/>
        <w:spacing w:line="360" w:lineRule="auto"/>
        <w:ind w:firstLine="0"/>
        <w:rPr>
          <w:b/>
          <w:bCs/>
        </w:rPr>
      </w:pPr>
      <w:r w:rsidRPr="00DF7D11">
        <w:rPr>
          <w:b/>
          <w:bCs/>
        </w:rPr>
        <w:t>1.3. Требования к слушателям (категории слушателей)</w:t>
      </w:r>
      <w:bookmarkEnd w:id="4"/>
    </w:p>
    <w:p w:rsidR="00DF7D11" w:rsidRPr="00DF7D11" w:rsidRDefault="00DF7D11" w:rsidP="00357756">
      <w:pPr>
        <w:pStyle w:val="a4"/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left="0" w:right="1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D11">
        <w:rPr>
          <w:rFonts w:ascii="Times New Roman" w:hAnsi="Times New Roman" w:cs="Times New Roman"/>
          <w:sz w:val="28"/>
          <w:szCs w:val="28"/>
        </w:rPr>
        <w:t>К освоению программы допускаются лица</w:t>
      </w:r>
      <w:r w:rsidRPr="00DF7D11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DF7D11">
        <w:rPr>
          <w:rFonts w:ascii="Times New Roman" w:hAnsi="Times New Roman" w:cs="Times New Roman"/>
          <w:sz w:val="28"/>
          <w:szCs w:val="28"/>
        </w:rPr>
        <w:t xml:space="preserve">из числа обучающихся техникума, зачисленных на основные профессиональные образовательные программы. </w:t>
      </w:r>
    </w:p>
    <w:p w:rsidR="00DF7D11" w:rsidRPr="00DF7D11" w:rsidRDefault="00DF7D11" w:rsidP="008652DB">
      <w:pPr>
        <w:pStyle w:val="a4"/>
        <w:widowControl w:val="0"/>
        <w:autoSpaceDE w:val="0"/>
        <w:autoSpaceDN w:val="0"/>
        <w:adjustRightInd w:val="0"/>
        <w:spacing w:line="360" w:lineRule="auto"/>
        <w:ind w:left="-142" w:firstLine="142"/>
        <w:outlineLvl w:val="1"/>
        <w:rPr>
          <w:rFonts w:ascii="Times New Roman" w:eastAsia="Calibri" w:hAnsi="Times New Roman" w:cs="Times New Roman"/>
          <w:vertAlign w:val="superscript"/>
        </w:rPr>
      </w:pPr>
      <w:bookmarkStart w:id="5" w:name="_Toc39327468"/>
      <w:r w:rsidRPr="00DF7D11">
        <w:rPr>
          <w:rFonts w:ascii="Times New Roman" w:hAnsi="Times New Roman" w:cs="Times New Roman"/>
          <w:b/>
          <w:bCs/>
          <w:sz w:val="28"/>
          <w:szCs w:val="28"/>
        </w:rPr>
        <w:t>1.4. Форма документа - по результатам освоения программы выдается</w:t>
      </w:r>
      <w:bookmarkEnd w:id="5"/>
    </w:p>
    <w:p w:rsidR="00DF7D11" w:rsidRPr="00DF7D11" w:rsidRDefault="00AA05D7" w:rsidP="00AA05D7">
      <w:pPr>
        <w:pStyle w:val="a4"/>
        <w:widowControl w:val="0"/>
        <w:autoSpaceDE w:val="0"/>
        <w:autoSpaceDN w:val="0"/>
        <w:adjustRightInd w:val="0"/>
        <w:spacing w:line="360" w:lineRule="auto"/>
        <w:ind w:left="0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DF7D11" w:rsidRPr="00DF7D11">
        <w:rPr>
          <w:rFonts w:ascii="Times New Roman" w:eastAsia="Calibri" w:hAnsi="Times New Roman" w:cs="Times New Roman"/>
          <w:sz w:val="28"/>
          <w:szCs w:val="28"/>
        </w:rPr>
        <w:t>е предусмотрено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25B1" w:rsidRPr="00DF7D11" w:rsidRDefault="00A325B1" w:rsidP="00DF7D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25B1" w:rsidRPr="00DF7D11" w:rsidRDefault="00A325B1" w:rsidP="00DF7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42D2" w:rsidRPr="00DF7D11" w:rsidRDefault="004042D2" w:rsidP="00DF7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042D2" w:rsidRPr="00DF7D11" w:rsidRDefault="004042D2" w:rsidP="00DF7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042D2" w:rsidRPr="00DF7D11" w:rsidRDefault="004042D2" w:rsidP="00DF7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642E6" w:rsidRPr="004B37BE" w:rsidRDefault="003642E6" w:rsidP="004B37BE">
      <w:pPr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sectPr w:rsidR="003642E6" w:rsidRPr="004B37BE"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42E6" w:rsidRPr="00EC0FAC" w:rsidRDefault="00EC0FAC" w:rsidP="008652D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2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 w:rsidR="003642E6" w:rsidRPr="00EC0FAC"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p w:rsidR="003642E6" w:rsidRPr="003642E6" w:rsidRDefault="003642E6" w:rsidP="003642E6">
      <w:pPr>
        <w:widowControl w:val="0"/>
        <w:kinsoku w:val="0"/>
        <w:overflowPunct w:val="0"/>
        <w:autoSpaceDE w:val="0"/>
        <w:autoSpaceDN w:val="0"/>
        <w:adjustRightInd w:val="0"/>
        <w:spacing w:before="4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65" w:type="dxa"/>
        <w:tblInd w:w="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00"/>
        <w:gridCol w:w="877"/>
        <w:gridCol w:w="824"/>
        <w:gridCol w:w="1454"/>
        <w:gridCol w:w="4110"/>
      </w:tblGrid>
      <w:tr w:rsidR="003642E6" w:rsidRPr="00A8765D" w:rsidTr="00FE6CB7">
        <w:tc>
          <w:tcPr>
            <w:tcW w:w="7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E6" w:rsidRPr="00A8765D" w:rsidRDefault="003642E6" w:rsidP="00FE6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2E6" w:rsidRPr="00A8765D" w:rsidRDefault="003642E6" w:rsidP="00FE6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2E6" w:rsidRPr="00A8765D" w:rsidRDefault="003642E6" w:rsidP="00FE6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2E6" w:rsidRPr="00A8765D" w:rsidRDefault="00E269CC" w:rsidP="00FE6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3642E6" w:rsidRPr="00A8765D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компонентов программы</w:t>
            </w:r>
          </w:p>
          <w:p w:rsidR="003642E6" w:rsidRPr="00A8765D" w:rsidRDefault="003642E6" w:rsidP="00FE6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42E6" w:rsidRPr="00A8765D" w:rsidRDefault="003642E6" w:rsidP="00FE6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2E6" w:rsidRPr="00A8765D" w:rsidRDefault="003642E6" w:rsidP="00FE6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программы (академические часы)</w:t>
            </w:r>
          </w:p>
        </w:tc>
      </w:tr>
      <w:tr w:rsidR="003642E6" w:rsidRPr="00A8765D" w:rsidTr="00FE6CB7">
        <w:tc>
          <w:tcPr>
            <w:tcW w:w="7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2E6" w:rsidRPr="00A8765D" w:rsidRDefault="003642E6" w:rsidP="00FE6CB7">
            <w:pPr>
              <w:spacing w:line="25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E6" w:rsidRPr="00A8765D" w:rsidRDefault="003642E6" w:rsidP="00FE6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2E6" w:rsidRPr="00A8765D" w:rsidRDefault="003642E6" w:rsidP="00FE6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2E6" w:rsidRPr="00A8765D" w:rsidRDefault="003642E6" w:rsidP="00FE6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E6" w:rsidRPr="00A8765D" w:rsidRDefault="003642E6" w:rsidP="00FE6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2E6" w:rsidRPr="00A8765D" w:rsidRDefault="003642E6" w:rsidP="00FE6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2E6" w:rsidRPr="00A8765D" w:rsidRDefault="003642E6" w:rsidP="00FE6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b/>
                <w:sz w:val="24"/>
                <w:szCs w:val="24"/>
              </w:rPr>
              <w:t>Нагрузка во взаимодействии с преподавателем</w:t>
            </w:r>
          </w:p>
        </w:tc>
      </w:tr>
      <w:tr w:rsidR="003642E6" w:rsidRPr="00A8765D" w:rsidTr="00FE6CB7">
        <w:trPr>
          <w:trHeight w:val="1737"/>
        </w:trPr>
        <w:tc>
          <w:tcPr>
            <w:tcW w:w="7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2E6" w:rsidRPr="00A8765D" w:rsidRDefault="003642E6" w:rsidP="00FE6CB7">
            <w:pPr>
              <w:spacing w:line="25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2E6" w:rsidRPr="00A8765D" w:rsidRDefault="003642E6" w:rsidP="00FE6CB7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2E6" w:rsidRPr="00A8765D" w:rsidRDefault="003642E6" w:rsidP="00FE6CB7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2E6" w:rsidRPr="00A8765D" w:rsidRDefault="003642E6" w:rsidP="00FE6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E6" w:rsidRPr="00A8765D" w:rsidRDefault="003642E6" w:rsidP="00FE6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</w:p>
          <w:p w:rsidR="003642E6" w:rsidRPr="00A8765D" w:rsidRDefault="003642E6" w:rsidP="00FE6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b/>
                <w:sz w:val="24"/>
                <w:szCs w:val="24"/>
              </w:rPr>
              <w:t>и лабораторные работы</w:t>
            </w:r>
          </w:p>
          <w:p w:rsidR="003642E6" w:rsidRPr="00A8765D" w:rsidRDefault="003642E6" w:rsidP="00FE6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2E6" w:rsidRPr="00A8765D" w:rsidRDefault="003642E6" w:rsidP="00FE6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2E6" w:rsidRPr="00A8765D" w:rsidTr="00FE6CB7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2E6" w:rsidRPr="00A8765D" w:rsidRDefault="003642E6" w:rsidP="00FE6CB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6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2E6" w:rsidRPr="00A8765D" w:rsidRDefault="003642E6" w:rsidP="00FE6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2E6" w:rsidRPr="00A8765D" w:rsidRDefault="003642E6" w:rsidP="00FE6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2E6" w:rsidRPr="00A8765D" w:rsidRDefault="003642E6" w:rsidP="00FE6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2E6" w:rsidRPr="00A8765D" w:rsidRDefault="003642E6" w:rsidP="00FE6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42E6" w:rsidRPr="00A8765D" w:rsidTr="00FE6CB7">
        <w:trPr>
          <w:trHeight w:val="311"/>
        </w:trPr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2E6" w:rsidRPr="00A8765D" w:rsidRDefault="003642E6" w:rsidP="0035775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sz w:val="24"/>
                <w:szCs w:val="24"/>
              </w:rPr>
              <w:t xml:space="preserve">М.1 </w:t>
            </w:r>
            <w:r w:rsidR="00357756">
              <w:rPr>
                <w:rFonts w:ascii="Times New Roman" w:hAnsi="Times New Roman" w:cs="Times New Roman"/>
                <w:sz w:val="24"/>
                <w:szCs w:val="24"/>
              </w:rPr>
              <w:t>Промышленное оборудование для производства</w:t>
            </w:r>
            <w:r w:rsidRPr="00A87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2E6" w:rsidRPr="00A8765D" w:rsidRDefault="00357756" w:rsidP="00DE7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2E6" w:rsidRPr="00A8765D" w:rsidRDefault="003642E6" w:rsidP="00FE6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2E6" w:rsidRPr="00A8765D" w:rsidRDefault="00357756" w:rsidP="00FE6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2E6" w:rsidRPr="00A8765D" w:rsidRDefault="00357756" w:rsidP="00FE6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642E6" w:rsidRPr="00A8765D" w:rsidTr="00FE6CB7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2E6" w:rsidRPr="00A8765D" w:rsidRDefault="003642E6" w:rsidP="0035775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sz w:val="24"/>
                <w:szCs w:val="24"/>
              </w:rPr>
              <w:t xml:space="preserve">М.2 </w:t>
            </w:r>
            <w:r w:rsidR="00357756">
              <w:rPr>
                <w:rFonts w:ascii="Times New Roman" w:hAnsi="Times New Roman" w:cs="Times New Roman"/>
                <w:sz w:val="24"/>
                <w:szCs w:val="24"/>
              </w:rPr>
              <w:t>Технологическое оборудование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2E6" w:rsidRPr="00A8765D" w:rsidRDefault="00357756" w:rsidP="00FE6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2E6" w:rsidRPr="00A8765D" w:rsidRDefault="003642E6" w:rsidP="00FE6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2E6" w:rsidRPr="00A8765D" w:rsidRDefault="00357756" w:rsidP="00FE6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2E6" w:rsidRPr="00A8765D" w:rsidRDefault="00357756" w:rsidP="00FE6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642E6" w:rsidRPr="00A8765D" w:rsidTr="00FE6CB7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2E6" w:rsidRPr="00A8765D" w:rsidRDefault="003642E6" w:rsidP="00FE6C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1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Итого часов по программе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2E6" w:rsidRPr="00A8765D" w:rsidRDefault="003642E6" w:rsidP="00FE6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2E6" w:rsidRPr="00A8765D" w:rsidRDefault="003642E6" w:rsidP="00FE6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2E6" w:rsidRPr="00A8765D" w:rsidRDefault="00357756" w:rsidP="00FE6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2E6" w:rsidRPr="00A8765D" w:rsidRDefault="00357756" w:rsidP="00FE6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</w:tbl>
    <w:p w:rsidR="003642E6" w:rsidRPr="003642E6" w:rsidRDefault="003642E6" w:rsidP="003642E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Toc39327470"/>
    </w:p>
    <w:p w:rsidR="003642E6" w:rsidRDefault="003642E6" w:rsidP="00DE7419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FE6CB7" w:rsidRDefault="00FE6CB7" w:rsidP="00DE7419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357756" w:rsidRDefault="00357756" w:rsidP="00DE7419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357756" w:rsidRDefault="00357756" w:rsidP="00DE7419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357756" w:rsidRDefault="00357756" w:rsidP="00DE7419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357756" w:rsidRDefault="00357756" w:rsidP="00DE7419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357756" w:rsidRDefault="00357756" w:rsidP="00DE7419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357756" w:rsidRDefault="00357756" w:rsidP="00DE7419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3642E6" w:rsidRPr="00DE7419" w:rsidRDefault="003642E6" w:rsidP="008652D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E7419">
        <w:rPr>
          <w:rFonts w:ascii="Times New Roman" w:hAnsi="Times New Roman" w:cs="Times New Roman"/>
          <w:b/>
          <w:bCs/>
          <w:sz w:val="28"/>
          <w:szCs w:val="28"/>
        </w:rPr>
        <w:t>3. Календарный учебный график</w:t>
      </w:r>
      <w:bookmarkEnd w:id="6"/>
    </w:p>
    <w:p w:rsidR="003642E6" w:rsidRPr="00DE7419" w:rsidRDefault="003642E6" w:rsidP="003642E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0172" w:tblpY="2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806"/>
      </w:tblGrid>
      <w:tr w:rsidR="003642E6" w:rsidRPr="00DE7419" w:rsidTr="00FE6CB7">
        <w:trPr>
          <w:trHeight w:val="2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642E6" w:rsidRPr="00DE7419" w:rsidRDefault="003642E6" w:rsidP="00FE6CB7">
            <w:pPr>
              <w:pStyle w:val="11"/>
              <w:ind w:left="0"/>
              <w:rPr>
                <w:lang w:eastAsia="en-US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2E6" w:rsidRPr="00DE7419" w:rsidRDefault="003642E6" w:rsidP="00FE6CB7">
            <w:pPr>
              <w:pStyle w:val="11"/>
              <w:ind w:left="0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DE7419">
              <w:rPr>
                <w:b w:val="0"/>
                <w:bCs w:val="0"/>
                <w:sz w:val="24"/>
                <w:szCs w:val="24"/>
                <w:lang w:eastAsia="en-US"/>
              </w:rPr>
              <w:t>Аудиторные занятия</w:t>
            </w:r>
          </w:p>
        </w:tc>
      </w:tr>
      <w:tr w:rsidR="003642E6" w:rsidRPr="00DE7419" w:rsidTr="00FE6CB7">
        <w:trPr>
          <w:trHeight w:val="2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3642E6" w:rsidRPr="00DE7419" w:rsidRDefault="003642E6" w:rsidP="00FE6CB7">
            <w:pPr>
              <w:pStyle w:val="11"/>
              <w:ind w:left="0"/>
              <w:rPr>
                <w:lang w:eastAsia="en-US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2E6" w:rsidRPr="00DE7419" w:rsidRDefault="003642E6" w:rsidP="00FE6CB7">
            <w:pPr>
              <w:pStyle w:val="11"/>
              <w:ind w:left="0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DE7419">
              <w:rPr>
                <w:b w:val="0"/>
                <w:bCs w:val="0"/>
                <w:sz w:val="24"/>
                <w:szCs w:val="24"/>
                <w:lang w:eastAsia="en-US"/>
              </w:rPr>
              <w:t>Практические занятия</w:t>
            </w:r>
          </w:p>
        </w:tc>
      </w:tr>
      <w:tr w:rsidR="003642E6" w:rsidRPr="00DE7419" w:rsidTr="00FE6CB7">
        <w:trPr>
          <w:trHeight w:val="2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642E6" w:rsidRPr="00DE7419" w:rsidRDefault="003642E6" w:rsidP="00FE6CB7">
            <w:pPr>
              <w:pStyle w:val="11"/>
              <w:ind w:left="0"/>
              <w:rPr>
                <w:lang w:eastAsia="en-US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2E6" w:rsidRPr="00DE7419" w:rsidRDefault="003642E6" w:rsidP="00FE6CB7">
            <w:pPr>
              <w:pStyle w:val="11"/>
              <w:ind w:left="0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DE7419">
              <w:rPr>
                <w:b w:val="0"/>
                <w:bCs w:val="0"/>
                <w:sz w:val="24"/>
                <w:szCs w:val="24"/>
                <w:lang w:eastAsia="en-US"/>
              </w:rPr>
              <w:t>Итоговое занятие</w:t>
            </w:r>
          </w:p>
        </w:tc>
      </w:tr>
    </w:tbl>
    <w:p w:rsidR="003642E6" w:rsidRPr="00DE7419" w:rsidRDefault="003642E6" w:rsidP="003642E6">
      <w:pPr>
        <w:pStyle w:val="a4"/>
        <w:widowControl w:val="0"/>
        <w:kinsoku w:val="0"/>
        <w:overflowPunct w:val="0"/>
        <w:autoSpaceDE w:val="0"/>
        <w:autoSpaceDN w:val="0"/>
        <w:adjustRightInd w:val="0"/>
        <w:spacing w:before="43"/>
        <w:ind w:left="420" w:right="-604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642E6" w:rsidRPr="00DE7419" w:rsidRDefault="00FE6CB7" w:rsidP="00EC0FAC">
      <w:pPr>
        <w:pStyle w:val="a4"/>
        <w:widowControl w:val="0"/>
        <w:tabs>
          <w:tab w:val="left" w:pos="8355"/>
        </w:tabs>
        <w:kinsoku w:val="0"/>
        <w:overflowPunct w:val="0"/>
        <w:autoSpaceDE w:val="0"/>
        <w:autoSpaceDN w:val="0"/>
        <w:adjustRightInd w:val="0"/>
        <w:spacing w:before="43"/>
        <w:ind w:left="420" w:right="-604" w:firstLine="4967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DE7419">
        <w:rPr>
          <w:rFonts w:ascii="Times New Roman" w:hAnsi="Times New Roman" w:cs="Times New Roman"/>
          <w:sz w:val="28"/>
          <w:szCs w:val="28"/>
        </w:rPr>
        <w:t>Условные обозначения:</w:t>
      </w:r>
    </w:p>
    <w:p w:rsidR="003642E6" w:rsidRPr="00DE7419" w:rsidRDefault="003642E6" w:rsidP="003642E6">
      <w:pPr>
        <w:pStyle w:val="a4"/>
        <w:widowControl w:val="0"/>
        <w:kinsoku w:val="0"/>
        <w:overflowPunct w:val="0"/>
        <w:autoSpaceDE w:val="0"/>
        <w:autoSpaceDN w:val="0"/>
        <w:adjustRightInd w:val="0"/>
        <w:spacing w:before="43"/>
        <w:ind w:left="420" w:right="-604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642E6" w:rsidRPr="00FE6CB7" w:rsidRDefault="003642E6" w:rsidP="00FE6CB7">
      <w:pPr>
        <w:widowControl w:val="0"/>
        <w:kinsoku w:val="0"/>
        <w:overflowPunct w:val="0"/>
        <w:autoSpaceDE w:val="0"/>
        <w:autoSpaceDN w:val="0"/>
        <w:adjustRightInd w:val="0"/>
        <w:spacing w:before="43"/>
        <w:ind w:right="-604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134"/>
        <w:gridCol w:w="1214"/>
        <w:gridCol w:w="1388"/>
        <w:gridCol w:w="1378"/>
        <w:gridCol w:w="1385"/>
        <w:gridCol w:w="1373"/>
        <w:gridCol w:w="1381"/>
        <w:gridCol w:w="1376"/>
        <w:gridCol w:w="1384"/>
      </w:tblGrid>
      <w:tr w:rsidR="003642E6" w:rsidRPr="00A8765D" w:rsidTr="00FE6CB7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2E6" w:rsidRPr="00A8765D" w:rsidRDefault="003642E6" w:rsidP="00FE6C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Компоненты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2E6" w:rsidRPr="00A8765D" w:rsidRDefault="003642E6" w:rsidP="00FE6C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 часов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2E6" w:rsidRPr="00A8765D" w:rsidRDefault="003642E6" w:rsidP="00FE6C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Сентябрь 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2E6" w:rsidRPr="00A8765D" w:rsidRDefault="003642E6" w:rsidP="00FE6C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Октябрь 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2E6" w:rsidRPr="00A8765D" w:rsidRDefault="003642E6" w:rsidP="00FE6C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Ноябрь 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2E6" w:rsidRPr="00A8765D" w:rsidRDefault="003642E6" w:rsidP="00FE6C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Декабрь </w:t>
            </w:r>
          </w:p>
        </w:tc>
      </w:tr>
      <w:tr w:rsidR="003642E6" w:rsidRPr="00A8765D" w:rsidTr="00FE6CB7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E6" w:rsidRPr="00A8765D" w:rsidRDefault="003642E6" w:rsidP="00FE6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E6" w:rsidRPr="00A8765D" w:rsidRDefault="003642E6" w:rsidP="00FE6CB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642E6" w:rsidRPr="00A8765D" w:rsidRDefault="003642E6" w:rsidP="00FE6CB7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3642E6" w:rsidRPr="00A8765D" w:rsidRDefault="003642E6" w:rsidP="00FE6CB7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642E6" w:rsidRPr="00A8765D" w:rsidRDefault="003642E6" w:rsidP="00FE6CB7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3642E6" w:rsidRPr="00A8765D" w:rsidRDefault="003642E6" w:rsidP="00FE6CB7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642E6" w:rsidRPr="00A8765D" w:rsidRDefault="003642E6" w:rsidP="00FE6CB7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3642E6" w:rsidRPr="00A8765D" w:rsidRDefault="003642E6" w:rsidP="00FE6CB7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642E6" w:rsidRPr="00A8765D" w:rsidRDefault="003642E6" w:rsidP="00FE6CB7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3642E6" w:rsidRPr="00A8765D" w:rsidRDefault="003642E6" w:rsidP="00FE6CB7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</w:p>
        </w:tc>
      </w:tr>
      <w:tr w:rsidR="00FE6CB7" w:rsidRPr="00A8765D" w:rsidTr="00FE6CB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3642E6" w:rsidRPr="00A8765D" w:rsidRDefault="003642E6" w:rsidP="00FE6C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A8765D">
              <w:rPr>
                <w:rFonts w:ascii="Times New Roman" w:hAnsi="Times New Roman" w:cs="Times New Roman"/>
                <w:sz w:val="24"/>
                <w:szCs w:val="24"/>
                <w:shd w:val="clear" w:color="auto" w:fill="DEEAF6"/>
              </w:rPr>
              <w:t xml:space="preserve">1 </w:t>
            </w:r>
            <w:r w:rsidR="003A2FB3">
              <w:rPr>
                <w:rFonts w:ascii="Times New Roman" w:hAnsi="Times New Roman" w:cs="Times New Roman"/>
                <w:sz w:val="24"/>
                <w:szCs w:val="24"/>
              </w:rPr>
              <w:t>Промышленное оборудование для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3642E6" w:rsidRPr="008652DB" w:rsidRDefault="003A2FB3" w:rsidP="00FE6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3642E6" w:rsidRPr="00A8765D" w:rsidRDefault="003A2FB3" w:rsidP="00FE6C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3642E6" w:rsidRPr="00A8765D" w:rsidRDefault="003A2FB3" w:rsidP="00FE6C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3642E6" w:rsidRPr="00A8765D" w:rsidRDefault="003642E6" w:rsidP="00FE6C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3642E6" w:rsidRPr="00A8765D" w:rsidRDefault="003A2FB3" w:rsidP="00FE6C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3642E6" w:rsidRPr="00A8765D" w:rsidRDefault="003642E6" w:rsidP="00FE6C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3642E6" w:rsidRPr="00A8765D" w:rsidRDefault="003A2FB3" w:rsidP="00FE6C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3642E6" w:rsidRPr="00A8765D" w:rsidRDefault="003642E6" w:rsidP="00FE6C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3642E6" w:rsidRPr="00A8765D" w:rsidRDefault="003A2FB3" w:rsidP="00FE6C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12</w:t>
            </w:r>
          </w:p>
        </w:tc>
      </w:tr>
      <w:tr w:rsidR="00FE6CB7" w:rsidRPr="00A8765D" w:rsidTr="00FE6CB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642E6" w:rsidRPr="00A8765D" w:rsidRDefault="003642E6" w:rsidP="00FE6C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sz w:val="24"/>
                <w:szCs w:val="24"/>
              </w:rPr>
              <w:t xml:space="preserve">М.2 </w:t>
            </w:r>
            <w:r w:rsidR="003A2FB3">
              <w:rPr>
                <w:rFonts w:ascii="Times New Roman" w:hAnsi="Times New Roman" w:cs="Times New Roman"/>
                <w:sz w:val="24"/>
                <w:szCs w:val="24"/>
              </w:rPr>
              <w:t>Технологическое оборудование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642E6" w:rsidRPr="00A8765D" w:rsidRDefault="003A2FB3" w:rsidP="00FE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642E6" w:rsidRPr="00A8765D" w:rsidRDefault="002B25EA" w:rsidP="00FE6CB7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642E6" w:rsidRPr="00A8765D" w:rsidRDefault="002B25EA" w:rsidP="00FE6CB7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642E6" w:rsidRPr="00A8765D" w:rsidRDefault="002B25EA" w:rsidP="00FE6CB7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642E6" w:rsidRPr="00A8765D" w:rsidRDefault="003A2FB3" w:rsidP="00FE6CB7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642E6" w:rsidRPr="00A8765D" w:rsidRDefault="002B25EA" w:rsidP="00FE6CB7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642E6" w:rsidRPr="00A8765D" w:rsidRDefault="003A2FB3" w:rsidP="002B25EA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642E6" w:rsidRPr="00A8765D" w:rsidRDefault="00915FF4" w:rsidP="00915FF4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642E6" w:rsidRPr="00A8765D" w:rsidRDefault="00915FF4" w:rsidP="00FE6CB7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</w:p>
        </w:tc>
      </w:tr>
      <w:tr w:rsidR="003642E6" w:rsidRPr="00A8765D" w:rsidTr="00FE6CB7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2E6" w:rsidRPr="00A8765D" w:rsidRDefault="003642E6" w:rsidP="00FE6CB7">
            <w:pPr>
              <w:spacing w:before="43"/>
              <w:ind w:right="-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iCs/>
                <w:sz w:val="24"/>
                <w:szCs w:val="24"/>
              </w:rPr>
              <w:t>Итого в месяц, час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2E6" w:rsidRPr="00A8765D" w:rsidRDefault="003642E6" w:rsidP="00FE6C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12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2E6" w:rsidRPr="00A8765D" w:rsidRDefault="003642E6" w:rsidP="00FE6C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2E6" w:rsidRPr="00A8765D" w:rsidRDefault="003642E6" w:rsidP="00FE6C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16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2E6" w:rsidRPr="00A8765D" w:rsidRDefault="003642E6" w:rsidP="00FE6C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A8765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12</w:t>
            </w:r>
          </w:p>
        </w:tc>
      </w:tr>
    </w:tbl>
    <w:p w:rsidR="003642E6" w:rsidRDefault="003642E6" w:rsidP="00A8765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A2FB3" w:rsidRDefault="003A2FB3" w:rsidP="00A8765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A2FB3" w:rsidRDefault="003A2FB3" w:rsidP="00A8765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A2FB3" w:rsidRDefault="003A2FB3" w:rsidP="00A8765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A2FB3" w:rsidRPr="003642E6" w:rsidRDefault="003A2FB3" w:rsidP="00A8765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A2FB3" w:rsidRDefault="003A2FB3" w:rsidP="008652DB">
      <w:pPr>
        <w:widowControl w:val="0"/>
        <w:tabs>
          <w:tab w:val="left" w:pos="8625"/>
        </w:tabs>
        <w:kinsoku w:val="0"/>
        <w:overflowPunct w:val="0"/>
        <w:autoSpaceDE w:val="0"/>
        <w:autoSpaceDN w:val="0"/>
        <w:adjustRightInd w:val="0"/>
        <w:spacing w:before="43"/>
        <w:ind w:right="-604" w:firstLine="567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3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806"/>
      </w:tblGrid>
      <w:tr w:rsidR="003A2FB3" w:rsidRPr="00DE7419" w:rsidTr="003A2FB3">
        <w:trPr>
          <w:trHeight w:val="2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A2FB3" w:rsidRPr="00DE7419" w:rsidRDefault="003A2FB3" w:rsidP="003A2FB3">
            <w:pPr>
              <w:pStyle w:val="11"/>
              <w:ind w:left="0"/>
              <w:rPr>
                <w:lang w:eastAsia="en-US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B3" w:rsidRPr="00DE7419" w:rsidRDefault="003A2FB3" w:rsidP="003A2FB3">
            <w:pPr>
              <w:pStyle w:val="11"/>
              <w:ind w:left="0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DE7419">
              <w:rPr>
                <w:b w:val="0"/>
                <w:bCs w:val="0"/>
                <w:sz w:val="24"/>
                <w:szCs w:val="24"/>
                <w:lang w:eastAsia="en-US"/>
              </w:rPr>
              <w:t>Аудиторные занятия</w:t>
            </w:r>
          </w:p>
        </w:tc>
      </w:tr>
      <w:tr w:rsidR="003A2FB3" w:rsidRPr="00DE7419" w:rsidTr="003A2FB3">
        <w:trPr>
          <w:trHeight w:val="2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3A2FB3" w:rsidRPr="00DE7419" w:rsidRDefault="003A2FB3" w:rsidP="003A2FB3">
            <w:pPr>
              <w:pStyle w:val="11"/>
              <w:ind w:left="0"/>
              <w:rPr>
                <w:lang w:eastAsia="en-US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B3" w:rsidRPr="00DE7419" w:rsidRDefault="003A2FB3" w:rsidP="003A2FB3">
            <w:pPr>
              <w:pStyle w:val="11"/>
              <w:ind w:left="0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DE7419">
              <w:rPr>
                <w:b w:val="0"/>
                <w:bCs w:val="0"/>
                <w:sz w:val="24"/>
                <w:szCs w:val="24"/>
                <w:lang w:eastAsia="en-US"/>
              </w:rPr>
              <w:t>Практические занятия</w:t>
            </w:r>
          </w:p>
        </w:tc>
      </w:tr>
      <w:tr w:rsidR="003A2FB3" w:rsidRPr="00DE7419" w:rsidTr="003A2FB3">
        <w:trPr>
          <w:trHeight w:val="2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A2FB3" w:rsidRPr="00DE7419" w:rsidRDefault="003A2FB3" w:rsidP="003A2FB3">
            <w:pPr>
              <w:pStyle w:val="11"/>
              <w:ind w:left="0"/>
              <w:rPr>
                <w:lang w:eastAsia="en-US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B3" w:rsidRPr="00DE7419" w:rsidRDefault="003A2FB3" w:rsidP="003A2FB3">
            <w:pPr>
              <w:pStyle w:val="11"/>
              <w:ind w:left="0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DE7419">
              <w:rPr>
                <w:b w:val="0"/>
                <w:bCs w:val="0"/>
                <w:sz w:val="24"/>
                <w:szCs w:val="24"/>
                <w:lang w:eastAsia="en-US"/>
              </w:rPr>
              <w:t>Итоговое занятие</w:t>
            </w:r>
          </w:p>
        </w:tc>
      </w:tr>
    </w:tbl>
    <w:p w:rsidR="003A2FB3" w:rsidRDefault="003A2FB3" w:rsidP="008652DB">
      <w:pPr>
        <w:widowControl w:val="0"/>
        <w:tabs>
          <w:tab w:val="left" w:pos="8625"/>
        </w:tabs>
        <w:kinsoku w:val="0"/>
        <w:overflowPunct w:val="0"/>
        <w:autoSpaceDE w:val="0"/>
        <w:autoSpaceDN w:val="0"/>
        <w:adjustRightInd w:val="0"/>
        <w:spacing w:before="43"/>
        <w:ind w:right="-604"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3642E6" w:rsidRPr="008652DB" w:rsidRDefault="00EC0FAC" w:rsidP="008652DB">
      <w:pPr>
        <w:widowControl w:val="0"/>
        <w:tabs>
          <w:tab w:val="left" w:pos="8625"/>
        </w:tabs>
        <w:kinsoku w:val="0"/>
        <w:overflowPunct w:val="0"/>
        <w:autoSpaceDE w:val="0"/>
        <w:autoSpaceDN w:val="0"/>
        <w:adjustRightInd w:val="0"/>
        <w:spacing w:before="43"/>
        <w:ind w:right="-604" w:firstLine="5670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8652DB">
        <w:rPr>
          <w:rFonts w:ascii="Times New Roman" w:hAnsi="Times New Roman" w:cs="Times New Roman"/>
          <w:sz w:val="28"/>
          <w:szCs w:val="28"/>
        </w:rPr>
        <w:t>Условные обозначения:</w:t>
      </w:r>
    </w:p>
    <w:p w:rsidR="003642E6" w:rsidRDefault="003642E6" w:rsidP="003642E6">
      <w:pPr>
        <w:pStyle w:val="a4"/>
        <w:widowControl w:val="0"/>
        <w:kinsoku w:val="0"/>
        <w:overflowPunct w:val="0"/>
        <w:autoSpaceDE w:val="0"/>
        <w:autoSpaceDN w:val="0"/>
        <w:adjustRightInd w:val="0"/>
        <w:spacing w:before="43"/>
        <w:ind w:left="420" w:right="-604"/>
        <w:jc w:val="both"/>
        <w:rPr>
          <w:b/>
          <w:bCs/>
          <w:spacing w:val="-1"/>
          <w:sz w:val="28"/>
          <w:szCs w:val="28"/>
        </w:rPr>
      </w:pPr>
    </w:p>
    <w:p w:rsidR="003A2FB3" w:rsidRPr="003642E6" w:rsidRDefault="003A2FB3" w:rsidP="003642E6">
      <w:pPr>
        <w:pStyle w:val="a4"/>
        <w:widowControl w:val="0"/>
        <w:kinsoku w:val="0"/>
        <w:overflowPunct w:val="0"/>
        <w:autoSpaceDE w:val="0"/>
        <w:autoSpaceDN w:val="0"/>
        <w:adjustRightInd w:val="0"/>
        <w:spacing w:before="43"/>
        <w:ind w:left="420" w:right="-604"/>
        <w:jc w:val="both"/>
        <w:rPr>
          <w:b/>
          <w:bCs/>
          <w:spacing w:val="-1"/>
          <w:sz w:val="28"/>
          <w:szCs w:val="28"/>
        </w:rPr>
      </w:pPr>
    </w:p>
    <w:p w:rsidR="003642E6" w:rsidRDefault="003642E6" w:rsidP="003642E6">
      <w:pPr>
        <w:pStyle w:val="a4"/>
        <w:widowControl w:val="0"/>
        <w:kinsoku w:val="0"/>
        <w:overflowPunct w:val="0"/>
        <w:autoSpaceDE w:val="0"/>
        <w:autoSpaceDN w:val="0"/>
        <w:adjustRightInd w:val="0"/>
        <w:spacing w:before="43"/>
        <w:ind w:left="420" w:right="-604"/>
        <w:jc w:val="both"/>
        <w:rPr>
          <w:b/>
          <w:bCs/>
          <w:spacing w:val="-1"/>
          <w:sz w:val="28"/>
          <w:szCs w:val="28"/>
        </w:rPr>
      </w:pPr>
    </w:p>
    <w:p w:rsidR="008652DB" w:rsidRDefault="008652DB" w:rsidP="003642E6">
      <w:pPr>
        <w:pStyle w:val="a4"/>
        <w:widowControl w:val="0"/>
        <w:kinsoku w:val="0"/>
        <w:overflowPunct w:val="0"/>
        <w:autoSpaceDE w:val="0"/>
        <w:autoSpaceDN w:val="0"/>
        <w:adjustRightInd w:val="0"/>
        <w:spacing w:before="43"/>
        <w:ind w:left="420" w:right="-604"/>
        <w:jc w:val="both"/>
        <w:rPr>
          <w:b/>
          <w:bCs/>
          <w:spacing w:val="-1"/>
          <w:sz w:val="28"/>
          <w:szCs w:val="28"/>
        </w:rPr>
      </w:pPr>
    </w:p>
    <w:p w:rsidR="008652DB" w:rsidRDefault="008652DB" w:rsidP="003642E6">
      <w:pPr>
        <w:pStyle w:val="a4"/>
        <w:widowControl w:val="0"/>
        <w:kinsoku w:val="0"/>
        <w:overflowPunct w:val="0"/>
        <w:autoSpaceDE w:val="0"/>
        <w:autoSpaceDN w:val="0"/>
        <w:adjustRightInd w:val="0"/>
        <w:spacing w:before="43"/>
        <w:ind w:left="420" w:right="-604"/>
        <w:jc w:val="both"/>
        <w:rPr>
          <w:b/>
          <w:bCs/>
          <w:spacing w:val="-1"/>
          <w:sz w:val="28"/>
          <w:szCs w:val="28"/>
        </w:rPr>
      </w:pPr>
    </w:p>
    <w:p w:rsidR="003A2FB3" w:rsidRPr="003642E6" w:rsidRDefault="003A2FB3" w:rsidP="003642E6">
      <w:pPr>
        <w:pStyle w:val="a4"/>
        <w:widowControl w:val="0"/>
        <w:kinsoku w:val="0"/>
        <w:overflowPunct w:val="0"/>
        <w:autoSpaceDE w:val="0"/>
        <w:autoSpaceDN w:val="0"/>
        <w:adjustRightInd w:val="0"/>
        <w:spacing w:before="43"/>
        <w:ind w:left="420" w:right="-604"/>
        <w:jc w:val="both"/>
        <w:rPr>
          <w:b/>
          <w:bCs/>
          <w:spacing w:val="-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276"/>
        <w:gridCol w:w="1134"/>
        <w:gridCol w:w="1215"/>
        <w:gridCol w:w="1398"/>
        <w:gridCol w:w="1404"/>
        <w:gridCol w:w="1392"/>
        <w:gridCol w:w="1399"/>
        <w:gridCol w:w="1394"/>
        <w:gridCol w:w="1401"/>
      </w:tblGrid>
      <w:tr w:rsidR="003642E6" w:rsidRPr="003371DC" w:rsidTr="00EC0FAC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2E6" w:rsidRPr="003371DC" w:rsidRDefault="003642E6" w:rsidP="00FE6C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1DC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Компоненты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2E6" w:rsidRPr="003371DC" w:rsidRDefault="003642E6" w:rsidP="00FE6C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371D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 часов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2E6" w:rsidRPr="003371DC" w:rsidRDefault="003642E6" w:rsidP="00FE6C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3371D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Январь 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2E6" w:rsidRPr="003371DC" w:rsidRDefault="003642E6" w:rsidP="00FE6C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3371D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Февраль 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2E6" w:rsidRPr="003371DC" w:rsidRDefault="003642E6" w:rsidP="00FE6C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3371D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Март 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2E6" w:rsidRPr="003371DC" w:rsidRDefault="003642E6" w:rsidP="00FE6C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3371D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Апрель </w:t>
            </w:r>
          </w:p>
        </w:tc>
      </w:tr>
      <w:tr w:rsidR="003642E6" w:rsidRPr="003371DC" w:rsidTr="00EC0FAC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E6" w:rsidRPr="003371DC" w:rsidRDefault="003642E6" w:rsidP="00FE6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E6" w:rsidRPr="003371DC" w:rsidRDefault="003642E6" w:rsidP="00FE6CB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642E6" w:rsidRPr="003371DC" w:rsidRDefault="003642E6" w:rsidP="00FE6CB7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1D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3642E6" w:rsidRPr="003371DC" w:rsidRDefault="003642E6" w:rsidP="00FE6CB7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1DC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642E6" w:rsidRPr="003371DC" w:rsidRDefault="003642E6" w:rsidP="00FE6CB7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1D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3642E6" w:rsidRPr="003371DC" w:rsidRDefault="003642E6" w:rsidP="00FE6CB7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1DC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642E6" w:rsidRPr="003371DC" w:rsidRDefault="003642E6" w:rsidP="00FE6CB7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1D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3642E6" w:rsidRPr="003371DC" w:rsidRDefault="003642E6" w:rsidP="00FE6CB7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1DC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642E6" w:rsidRPr="003371DC" w:rsidRDefault="003642E6" w:rsidP="00FE6CB7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1D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3642E6" w:rsidRPr="003371DC" w:rsidRDefault="003642E6" w:rsidP="00FE6CB7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1DC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</w:p>
        </w:tc>
      </w:tr>
      <w:tr w:rsidR="003642E6" w:rsidRPr="003371DC" w:rsidTr="00EC0FA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3642E6" w:rsidRPr="003371DC" w:rsidRDefault="00EC0FAC" w:rsidP="00FE6C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1DC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3371DC">
              <w:rPr>
                <w:rFonts w:ascii="Times New Roman" w:hAnsi="Times New Roman" w:cs="Times New Roman"/>
                <w:sz w:val="24"/>
                <w:szCs w:val="24"/>
                <w:shd w:val="clear" w:color="auto" w:fill="DEEAF6"/>
              </w:rPr>
              <w:t xml:space="preserve">1 </w:t>
            </w:r>
            <w:r w:rsidR="003A2FB3" w:rsidRPr="003371DC">
              <w:rPr>
                <w:rFonts w:ascii="Times New Roman" w:hAnsi="Times New Roman" w:cs="Times New Roman"/>
                <w:sz w:val="24"/>
                <w:szCs w:val="24"/>
              </w:rPr>
              <w:t>Промышленное оборудование для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3642E6" w:rsidRPr="003371DC" w:rsidRDefault="003A2FB3" w:rsidP="00FE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3642E6" w:rsidRPr="003371DC" w:rsidRDefault="00915FF4" w:rsidP="00915FF4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3371D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3642E6" w:rsidRPr="003371DC" w:rsidRDefault="003371DC" w:rsidP="00FE6CB7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3371D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3642E6" w:rsidRPr="003371DC" w:rsidRDefault="00915FF4" w:rsidP="00FE6CB7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3371D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3642E6" w:rsidRPr="003371DC" w:rsidRDefault="00915FF4" w:rsidP="00FE6CB7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3371D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3642E6" w:rsidRPr="003371DC" w:rsidRDefault="001F69CE" w:rsidP="001F69CE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3371D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3642E6" w:rsidRPr="003371DC" w:rsidRDefault="003642E6" w:rsidP="00FE6CB7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3371D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="001F69CE" w:rsidRPr="003371D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3642E6" w:rsidRPr="003371DC" w:rsidRDefault="001F69CE" w:rsidP="00FE6CB7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3371D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  <w:r w:rsidR="003642E6" w:rsidRPr="003371D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3642E6" w:rsidRPr="003371DC" w:rsidRDefault="001F69CE" w:rsidP="00FE6CB7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3371D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  <w:r w:rsidR="003642E6" w:rsidRPr="003371D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</w:p>
        </w:tc>
      </w:tr>
      <w:tr w:rsidR="003642E6" w:rsidRPr="003371DC" w:rsidTr="00EC0FA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642E6" w:rsidRPr="003371DC" w:rsidRDefault="00EC0FAC" w:rsidP="00FE6C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1DC">
              <w:rPr>
                <w:rFonts w:ascii="Times New Roman" w:hAnsi="Times New Roman" w:cs="Times New Roman"/>
                <w:sz w:val="24"/>
                <w:szCs w:val="24"/>
              </w:rPr>
              <w:t xml:space="preserve">М.2 </w:t>
            </w:r>
            <w:r w:rsidR="003A2FB3" w:rsidRPr="003371DC">
              <w:rPr>
                <w:rFonts w:ascii="Times New Roman" w:hAnsi="Times New Roman" w:cs="Times New Roman"/>
                <w:sz w:val="24"/>
                <w:szCs w:val="24"/>
              </w:rPr>
              <w:t>Технологическое 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642E6" w:rsidRPr="003371DC" w:rsidRDefault="003A2FB3" w:rsidP="00FE6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642E6" w:rsidRPr="003371DC" w:rsidRDefault="00915FF4" w:rsidP="00FE6CB7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3371D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642E6" w:rsidRPr="003371DC" w:rsidRDefault="00915FF4" w:rsidP="00FE6CB7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3371D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642E6" w:rsidRPr="003371DC" w:rsidRDefault="003371DC" w:rsidP="00FE6CB7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3371D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642E6" w:rsidRPr="003371DC" w:rsidRDefault="003371DC" w:rsidP="00FE6CB7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3371D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642E6" w:rsidRPr="003371DC" w:rsidRDefault="001F69CE" w:rsidP="00FE6CB7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3371D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642E6" w:rsidRPr="003371DC" w:rsidRDefault="003371DC" w:rsidP="00FE6CB7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3371D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642E6" w:rsidRPr="003371DC" w:rsidRDefault="003642E6" w:rsidP="00FE6CB7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3371D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="001F69CE" w:rsidRPr="003371D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642E6" w:rsidRPr="003371DC" w:rsidRDefault="003371DC" w:rsidP="00FE6CB7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3371D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16</w:t>
            </w:r>
          </w:p>
        </w:tc>
      </w:tr>
      <w:tr w:rsidR="003642E6" w:rsidRPr="003371DC" w:rsidTr="00EC0FAC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2E6" w:rsidRPr="003371DC" w:rsidRDefault="003642E6" w:rsidP="00FE6CB7">
            <w:pPr>
              <w:spacing w:before="43"/>
              <w:ind w:right="-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1DC">
              <w:rPr>
                <w:rFonts w:ascii="Times New Roman" w:hAnsi="Times New Roman" w:cs="Times New Roman"/>
                <w:iCs/>
                <w:sz w:val="24"/>
                <w:szCs w:val="24"/>
              </w:rPr>
              <w:t>Итого в месяц, час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2E6" w:rsidRPr="003371DC" w:rsidRDefault="003642E6" w:rsidP="00FE6C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3371D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12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2E6" w:rsidRPr="003371DC" w:rsidRDefault="003642E6" w:rsidP="00FE6C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3371D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16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2E6" w:rsidRPr="003371DC" w:rsidRDefault="003642E6" w:rsidP="00FE6C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3371D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16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2E6" w:rsidRPr="003371DC" w:rsidRDefault="003642E6" w:rsidP="00FE6C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3371D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16</w:t>
            </w:r>
          </w:p>
        </w:tc>
      </w:tr>
    </w:tbl>
    <w:p w:rsidR="003642E6" w:rsidRPr="003642E6" w:rsidRDefault="003642E6" w:rsidP="003642E6">
      <w:pPr>
        <w:widowControl w:val="0"/>
        <w:kinsoku w:val="0"/>
        <w:overflowPunct w:val="0"/>
        <w:autoSpaceDE w:val="0"/>
        <w:autoSpaceDN w:val="0"/>
        <w:adjustRightInd w:val="0"/>
        <w:spacing w:before="43"/>
        <w:ind w:right="-604"/>
        <w:jc w:val="both"/>
        <w:rPr>
          <w:b/>
          <w:bCs/>
          <w:spacing w:val="-1"/>
          <w:sz w:val="28"/>
          <w:szCs w:val="28"/>
        </w:rPr>
      </w:pPr>
    </w:p>
    <w:p w:rsidR="003642E6" w:rsidRDefault="003642E6" w:rsidP="008652DB">
      <w:pPr>
        <w:widowControl w:val="0"/>
        <w:autoSpaceDE w:val="0"/>
        <w:autoSpaceDN w:val="0"/>
        <w:adjustRightInd w:val="0"/>
        <w:spacing w:line="256" w:lineRule="auto"/>
        <w:outlineLvl w:val="0"/>
        <w:rPr>
          <w:sz w:val="28"/>
          <w:szCs w:val="28"/>
        </w:rPr>
      </w:pPr>
    </w:p>
    <w:p w:rsidR="003A2FB3" w:rsidRDefault="003A2FB3" w:rsidP="008652DB">
      <w:pPr>
        <w:widowControl w:val="0"/>
        <w:autoSpaceDE w:val="0"/>
        <w:autoSpaceDN w:val="0"/>
        <w:adjustRightInd w:val="0"/>
        <w:spacing w:line="256" w:lineRule="auto"/>
        <w:outlineLvl w:val="0"/>
        <w:rPr>
          <w:sz w:val="28"/>
          <w:szCs w:val="28"/>
        </w:rPr>
      </w:pPr>
    </w:p>
    <w:p w:rsidR="003A2FB3" w:rsidRDefault="003A2FB3" w:rsidP="008652DB">
      <w:pPr>
        <w:widowControl w:val="0"/>
        <w:autoSpaceDE w:val="0"/>
        <w:autoSpaceDN w:val="0"/>
        <w:adjustRightInd w:val="0"/>
        <w:spacing w:line="256" w:lineRule="auto"/>
        <w:outlineLvl w:val="0"/>
        <w:rPr>
          <w:sz w:val="28"/>
          <w:szCs w:val="28"/>
        </w:rPr>
      </w:pPr>
    </w:p>
    <w:p w:rsidR="003A2FB3" w:rsidRDefault="003A2FB3" w:rsidP="008652DB">
      <w:pPr>
        <w:widowControl w:val="0"/>
        <w:autoSpaceDE w:val="0"/>
        <w:autoSpaceDN w:val="0"/>
        <w:adjustRightInd w:val="0"/>
        <w:spacing w:line="256" w:lineRule="auto"/>
        <w:outlineLvl w:val="0"/>
        <w:rPr>
          <w:sz w:val="28"/>
          <w:szCs w:val="28"/>
        </w:rPr>
      </w:pPr>
    </w:p>
    <w:p w:rsidR="003A2FB3" w:rsidRDefault="003A2FB3" w:rsidP="008652DB">
      <w:pPr>
        <w:widowControl w:val="0"/>
        <w:autoSpaceDE w:val="0"/>
        <w:autoSpaceDN w:val="0"/>
        <w:adjustRightInd w:val="0"/>
        <w:spacing w:line="256" w:lineRule="auto"/>
        <w:outlineLvl w:val="0"/>
        <w:rPr>
          <w:sz w:val="28"/>
          <w:szCs w:val="28"/>
        </w:rPr>
      </w:pPr>
    </w:p>
    <w:p w:rsidR="003A2FB3" w:rsidRPr="008652DB" w:rsidRDefault="003A2FB3" w:rsidP="008652DB">
      <w:pPr>
        <w:widowControl w:val="0"/>
        <w:autoSpaceDE w:val="0"/>
        <w:autoSpaceDN w:val="0"/>
        <w:adjustRightInd w:val="0"/>
        <w:spacing w:line="256" w:lineRule="auto"/>
        <w:outlineLvl w:val="0"/>
        <w:rPr>
          <w:sz w:val="28"/>
          <w:szCs w:val="28"/>
        </w:rPr>
      </w:pPr>
    </w:p>
    <w:tbl>
      <w:tblPr>
        <w:tblpPr w:leftFromText="180" w:rightFromText="180" w:vertAnchor="text" w:horzAnchor="page" w:tblpX="10172" w:tblpY="2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806"/>
      </w:tblGrid>
      <w:tr w:rsidR="003642E6" w:rsidRPr="00E417D5" w:rsidTr="00FE6CB7">
        <w:trPr>
          <w:trHeight w:val="2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642E6" w:rsidRDefault="003642E6" w:rsidP="00FE6CB7">
            <w:pPr>
              <w:pStyle w:val="11"/>
              <w:ind w:left="0"/>
              <w:rPr>
                <w:lang w:eastAsia="en-US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2E6" w:rsidRPr="00E417D5" w:rsidRDefault="003642E6" w:rsidP="00FE6CB7">
            <w:pPr>
              <w:pStyle w:val="11"/>
              <w:ind w:left="0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417D5">
              <w:rPr>
                <w:b w:val="0"/>
                <w:bCs w:val="0"/>
                <w:sz w:val="24"/>
                <w:szCs w:val="24"/>
                <w:lang w:eastAsia="en-US"/>
              </w:rPr>
              <w:t>Аудиторные занятия</w:t>
            </w:r>
          </w:p>
        </w:tc>
      </w:tr>
      <w:tr w:rsidR="003642E6" w:rsidRPr="00E417D5" w:rsidTr="00FE6CB7">
        <w:trPr>
          <w:trHeight w:val="2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3642E6" w:rsidRDefault="003642E6" w:rsidP="00FE6CB7">
            <w:pPr>
              <w:pStyle w:val="11"/>
              <w:ind w:left="0"/>
              <w:rPr>
                <w:lang w:eastAsia="en-US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2E6" w:rsidRPr="00E417D5" w:rsidRDefault="003642E6" w:rsidP="00FE6CB7">
            <w:pPr>
              <w:pStyle w:val="11"/>
              <w:ind w:left="0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417D5">
              <w:rPr>
                <w:b w:val="0"/>
                <w:bCs w:val="0"/>
                <w:sz w:val="24"/>
                <w:szCs w:val="24"/>
                <w:lang w:eastAsia="en-US"/>
              </w:rPr>
              <w:t>Практические занятия</w:t>
            </w:r>
          </w:p>
        </w:tc>
      </w:tr>
      <w:tr w:rsidR="003642E6" w:rsidRPr="00E417D5" w:rsidTr="00FE6CB7">
        <w:trPr>
          <w:trHeight w:val="2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642E6" w:rsidRDefault="003642E6" w:rsidP="00FE6CB7">
            <w:pPr>
              <w:pStyle w:val="11"/>
              <w:ind w:left="0"/>
              <w:rPr>
                <w:lang w:eastAsia="en-US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2E6" w:rsidRPr="00E417D5" w:rsidRDefault="003642E6" w:rsidP="00FE6CB7">
            <w:pPr>
              <w:pStyle w:val="11"/>
              <w:ind w:left="0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E417D5">
              <w:rPr>
                <w:b w:val="0"/>
                <w:bCs w:val="0"/>
                <w:sz w:val="24"/>
                <w:szCs w:val="24"/>
                <w:lang w:eastAsia="en-US"/>
              </w:rPr>
              <w:t>Итоговое занятие</w:t>
            </w:r>
          </w:p>
        </w:tc>
      </w:tr>
    </w:tbl>
    <w:p w:rsidR="003642E6" w:rsidRPr="003642E6" w:rsidRDefault="003642E6" w:rsidP="003642E6">
      <w:pPr>
        <w:pStyle w:val="a4"/>
        <w:widowControl w:val="0"/>
        <w:kinsoku w:val="0"/>
        <w:overflowPunct w:val="0"/>
        <w:autoSpaceDE w:val="0"/>
        <w:autoSpaceDN w:val="0"/>
        <w:adjustRightInd w:val="0"/>
        <w:spacing w:before="43"/>
        <w:ind w:left="420" w:right="-604"/>
        <w:jc w:val="both"/>
        <w:rPr>
          <w:b/>
          <w:bCs/>
          <w:spacing w:val="-1"/>
          <w:sz w:val="28"/>
          <w:szCs w:val="28"/>
        </w:rPr>
      </w:pPr>
    </w:p>
    <w:p w:rsidR="003642E6" w:rsidRPr="00EC0FAC" w:rsidRDefault="00EC0FAC" w:rsidP="00EC0FAC">
      <w:pPr>
        <w:pStyle w:val="a4"/>
        <w:widowControl w:val="0"/>
        <w:kinsoku w:val="0"/>
        <w:overflowPunct w:val="0"/>
        <w:autoSpaceDE w:val="0"/>
        <w:autoSpaceDN w:val="0"/>
        <w:adjustRightInd w:val="0"/>
        <w:spacing w:before="43"/>
        <w:ind w:left="420" w:right="-604"/>
        <w:jc w:val="right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EC0FAC">
        <w:rPr>
          <w:rFonts w:ascii="Times New Roman" w:hAnsi="Times New Roman" w:cs="Times New Roman"/>
          <w:sz w:val="28"/>
          <w:szCs w:val="28"/>
        </w:rPr>
        <w:t>Условные обозначения:</w:t>
      </w:r>
    </w:p>
    <w:p w:rsidR="003642E6" w:rsidRPr="003642E6" w:rsidRDefault="003642E6" w:rsidP="003642E6">
      <w:pPr>
        <w:pStyle w:val="a4"/>
        <w:widowControl w:val="0"/>
        <w:kinsoku w:val="0"/>
        <w:overflowPunct w:val="0"/>
        <w:autoSpaceDE w:val="0"/>
        <w:autoSpaceDN w:val="0"/>
        <w:adjustRightInd w:val="0"/>
        <w:spacing w:before="43"/>
        <w:ind w:left="420" w:right="-604"/>
        <w:jc w:val="both"/>
        <w:rPr>
          <w:b/>
          <w:bCs/>
          <w:spacing w:val="-1"/>
          <w:sz w:val="28"/>
          <w:szCs w:val="28"/>
        </w:rPr>
      </w:pPr>
    </w:p>
    <w:p w:rsidR="003642E6" w:rsidRPr="003642E6" w:rsidRDefault="003642E6" w:rsidP="003642E6">
      <w:pPr>
        <w:pStyle w:val="a4"/>
        <w:widowControl w:val="0"/>
        <w:kinsoku w:val="0"/>
        <w:overflowPunct w:val="0"/>
        <w:autoSpaceDE w:val="0"/>
        <w:autoSpaceDN w:val="0"/>
        <w:adjustRightInd w:val="0"/>
        <w:spacing w:before="43"/>
        <w:ind w:left="420" w:right="-604"/>
        <w:jc w:val="both"/>
        <w:rPr>
          <w:b/>
          <w:bCs/>
          <w:spacing w:val="-1"/>
          <w:sz w:val="28"/>
          <w:szCs w:val="28"/>
        </w:rPr>
      </w:pPr>
    </w:p>
    <w:p w:rsidR="003642E6" w:rsidRPr="003642E6" w:rsidRDefault="003642E6" w:rsidP="003642E6">
      <w:pPr>
        <w:pStyle w:val="a4"/>
        <w:widowControl w:val="0"/>
        <w:kinsoku w:val="0"/>
        <w:overflowPunct w:val="0"/>
        <w:autoSpaceDE w:val="0"/>
        <w:autoSpaceDN w:val="0"/>
        <w:adjustRightInd w:val="0"/>
        <w:spacing w:before="43"/>
        <w:ind w:left="420" w:right="-604"/>
        <w:jc w:val="both"/>
        <w:rPr>
          <w:b/>
          <w:bCs/>
          <w:spacing w:val="-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1372"/>
        <w:gridCol w:w="1444"/>
        <w:gridCol w:w="1444"/>
      </w:tblGrid>
      <w:tr w:rsidR="003642E6" w:rsidRPr="003371DC" w:rsidTr="00EC0FAC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2E6" w:rsidRPr="003371DC" w:rsidRDefault="003642E6" w:rsidP="00FE6C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1DC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Компоненты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2E6" w:rsidRPr="003371DC" w:rsidRDefault="003642E6" w:rsidP="00FE6C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371D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 часов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2E6" w:rsidRPr="003371DC" w:rsidRDefault="003642E6" w:rsidP="00FE6C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3371D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Май 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2E6" w:rsidRPr="003371DC" w:rsidRDefault="003642E6" w:rsidP="00FE6C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371D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Июнь </w:t>
            </w:r>
          </w:p>
        </w:tc>
      </w:tr>
      <w:tr w:rsidR="003642E6" w:rsidRPr="003371DC" w:rsidTr="00EC0FAC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E6" w:rsidRPr="003371DC" w:rsidRDefault="003642E6" w:rsidP="00FE6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E6" w:rsidRPr="003371DC" w:rsidRDefault="003642E6" w:rsidP="00FE6CB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3642E6" w:rsidRPr="003371DC" w:rsidRDefault="003642E6" w:rsidP="00FE6CB7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1D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3642E6" w:rsidRPr="003371DC" w:rsidRDefault="003642E6" w:rsidP="00FE6CB7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1DC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642E6" w:rsidRPr="003371DC" w:rsidRDefault="003642E6" w:rsidP="00FE6CB7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642E6" w:rsidRPr="003371DC" w:rsidRDefault="003642E6" w:rsidP="00FE6CB7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2E6" w:rsidRPr="003371DC" w:rsidTr="00EC0FA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3642E6" w:rsidRPr="003371DC" w:rsidRDefault="00EC0FAC" w:rsidP="00FE6C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1DC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3371DC">
              <w:rPr>
                <w:rFonts w:ascii="Times New Roman" w:hAnsi="Times New Roman" w:cs="Times New Roman"/>
                <w:sz w:val="24"/>
                <w:szCs w:val="24"/>
                <w:shd w:val="clear" w:color="auto" w:fill="DEEAF6"/>
              </w:rPr>
              <w:t xml:space="preserve">1 </w:t>
            </w:r>
            <w:r w:rsidR="003A2FB3" w:rsidRPr="003371DC">
              <w:rPr>
                <w:rFonts w:ascii="Times New Roman" w:hAnsi="Times New Roman" w:cs="Times New Roman"/>
                <w:sz w:val="24"/>
                <w:szCs w:val="24"/>
              </w:rPr>
              <w:t>Промышленное оборудование для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3642E6" w:rsidRPr="003371DC" w:rsidRDefault="003A2FB3" w:rsidP="00FE6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3642E6" w:rsidRPr="003371DC" w:rsidRDefault="003642E6" w:rsidP="00FE6C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3371D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3642E6" w:rsidRPr="003371DC" w:rsidRDefault="003642E6" w:rsidP="00FE6C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3371D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3642E6" w:rsidRPr="003371DC" w:rsidRDefault="003642E6" w:rsidP="00FE6C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3371D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3642E6" w:rsidRPr="003371DC" w:rsidRDefault="003642E6" w:rsidP="00FE6C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3371D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</w:p>
        </w:tc>
      </w:tr>
      <w:tr w:rsidR="003642E6" w:rsidRPr="003371DC" w:rsidTr="00EC0FA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642E6" w:rsidRPr="003371DC" w:rsidRDefault="00EC0FAC" w:rsidP="00FE6C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1DC">
              <w:rPr>
                <w:rFonts w:ascii="Times New Roman" w:hAnsi="Times New Roman" w:cs="Times New Roman"/>
                <w:sz w:val="24"/>
                <w:szCs w:val="24"/>
              </w:rPr>
              <w:t xml:space="preserve">М.2 </w:t>
            </w:r>
            <w:r w:rsidR="003A2FB3" w:rsidRPr="003371DC">
              <w:rPr>
                <w:rFonts w:ascii="Times New Roman" w:hAnsi="Times New Roman" w:cs="Times New Roman"/>
                <w:sz w:val="24"/>
                <w:szCs w:val="24"/>
              </w:rPr>
              <w:t>Технологическое оборудование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642E6" w:rsidRPr="003371DC" w:rsidRDefault="003A2FB3" w:rsidP="00FE6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642E6" w:rsidRPr="003371DC" w:rsidRDefault="001F69CE" w:rsidP="00FE6C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3371D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642E6" w:rsidRPr="003371DC" w:rsidRDefault="003371DC" w:rsidP="00FE6C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3371D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642E6" w:rsidRPr="003371DC" w:rsidRDefault="001F69CE" w:rsidP="00FE6C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3371D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642E6" w:rsidRPr="003371DC" w:rsidRDefault="003371DC" w:rsidP="00FE6C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3371D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12</w:t>
            </w:r>
          </w:p>
        </w:tc>
      </w:tr>
      <w:tr w:rsidR="003642E6" w:rsidRPr="003371DC" w:rsidTr="00EC0FAC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2E6" w:rsidRPr="003371DC" w:rsidRDefault="003642E6" w:rsidP="00FE6CB7">
            <w:pPr>
              <w:spacing w:before="43"/>
              <w:ind w:right="-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1DC">
              <w:rPr>
                <w:rFonts w:ascii="Times New Roman" w:hAnsi="Times New Roman" w:cs="Times New Roman"/>
                <w:iCs/>
                <w:sz w:val="24"/>
                <w:szCs w:val="24"/>
              </w:rPr>
              <w:t>Итого в месяц, час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2E6" w:rsidRPr="003371DC" w:rsidRDefault="003642E6" w:rsidP="00FE6C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3371D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16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2E6" w:rsidRPr="003371DC" w:rsidRDefault="003642E6" w:rsidP="00FE6C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3371D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12</w:t>
            </w:r>
          </w:p>
        </w:tc>
      </w:tr>
    </w:tbl>
    <w:p w:rsidR="003642E6" w:rsidRPr="003642E6" w:rsidRDefault="003642E6" w:rsidP="003642E6">
      <w:pPr>
        <w:pStyle w:val="a4"/>
        <w:widowControl w:val="0"/>
        <w:kinsoku w:val="0"/>
        <w:overflowPunct w:val="0"/>
        <w:autoSpaceDE w:val="0"/>
        <w:autoSpaceDN w:val="0"/>
        <w:adjustRightInd w:val="0"/>
        <w:spacing w:before="43"/>
        <w:ind w:left="420" w:right="-604"/>
        <w:jc w:val="both"/>
        <w:rPr>
          <w:b/>
          <w:bCs/>
          <w:spacing w:val="-1"/>
          <w:sz w:val="28"/>
          <w:szCs w:val="28"/>
        </w:rPr>
      </w:pPr>
    </w:p>
    <w:p w:rsidR="003642E6" w:rsidRDefault="003642E6" w:rsidP="003642E6">
      <w:pPr>
        <w:pStyle w:val="a4"/>
        <w:widowControl w:val="0"/>
        <w:kinsoku w:val="0"/>
        <w:overflowPunct w:val="0"/>
        <w:autoSpaceDE w:val="0"/>
        <w:autoSpaceDN w:val="0"/>
        <w:adjustRightInd w:val="0"/>
        <w:spacing w:before="43"/>
        <w:ind w:left="420"/>
        <w:rPr>
          <w:sz w:val="28"/>
          <w:szCs w:val="28"/>
        </w:rPr>
      </w:pPr>
      <w:bookmarkStart w:id="7" w:name="_Toc39327471"/>
    </w:p>
    <w:p w:rsidR="00A8765D" w:rsidRDefault="00A8765D" w:rsidP="003642E6">
      <w:pPr>
        <w:pStyle w:val="a4"/>
        <w:widowControl w:val="0"/>
        <w:kinsoku w:val="0"/>
        <w:overflowPunct w:val="0"/>
        <w:autoSpaceDE w:val="0"/>
        <w:autoSpaceDN w:val="0"/>
        <w:adjustRightInd w:val="0"/>
        <w:spacing w:before="43"/>
        <w:ind w:left="420"/>
        <w:rPr>
          <w:sz w:val="28"/>
          <w:szCs w:val="28"/>
        </w:rPr>
      </w:pPr>
    </w:p>
    <w:p w:rsidR="003A2FB3" w:rsidRDefault="003A2FB3" w:rsidP="003642E6">
      <w:pPr>
        <w:pStyle w:val="a4"/>
        <w:widowControl w:val="0"/>
        <w:kinsoku w:val="0"/>
        <w:overflowPunct w:val="0"/>
        <w:autoSpaceDE w:val="0"/>
        <w:autoSpaceDN w:val="0"/>
        <w:adjustRightInd w:val="0"/>
        <w:spacing w:before="43"/>
        <w:ind w:left="420"/>
        <w:rPr>
          <w:sz w:val="28"/>
          <w:szCs w:val="28"/>
        </w:rPr>
      </w:pPr>
    </w:p>
    <w:p w:rsidR="003A2FB3" w:rsidRDefault="003A2FB3" w:rsidP="003642E6">
      <w:pPr>
        <w:pStyle w:val="a4"/>
        <w:widowControl w:val="0"/>
        <w:kinsoku w:val="0"/>
        <w:overflowPunct w:val="0"/>
        <w:autoSpaceDE w:val="0"/>
        <w:autoSpaceDN w:val="0"/>
        <w:adjustRightInd w:val="0"/>
        <w:spacing w:before="43"/>
        <w:ind w:left="420"/>
        <w:rPr>
          <w:sz w:val="28"/>
          <w:szCs w:val="28"/>
        </w:rPr>
      </w:pPr>
    </w:p>
    <w:p w:rsidR="003A2FB3" w:rsidRDefault="003A2FB3" w:rsidP="003642E6">
      <w:pPr>
        <w:pStyle w:val="a4"/>
        <w:widowControl w:val="0"/>
        <w:kinsoku w:val="0"/>
        <w:overflowPunct w:val="0"/>
        <w:autoSpaceDE w:val="0"/>
        <w:autoSpaceDN w:val="0"/>
        <w:adjustRightInd w:val="0"/>
        <w:spacing w:before="43"/>
        <w:ind w:left="420"/>
        <w:rPr>
          <w:sz w:val="28"/>
          <w:szCs w:val="28"/>
        </w:rPr>
      </w:pPr>
    </w:p>
    <w:p w:rsidR="003A2FB3" w:rsidRDefault="003A2FB3" w:rsidP="003642E6">
      <w:pPr>
        <w:pStyle w:val="a4"/>
        <w:widowControl w:val="0"/>
        <w:kinsoku w:val="0"/>
        <w:overflowPunct w:val="0"/>
        <w:autoSpaceDE w:val="0"/>
        <w:autoSpaceDN w:val="0"/>
        <w:adjustRightInd w:val="0"/>
        <w:spacing w:before="43"/>
        <w:ind w:left="420"/>
        <w:rPr>
          <w:sz w:val="28"/>
          <w:szCs w:val="28"/>
        </w:rPr>
      </w:pPr>
    </w:p>
    <w:p w:rsidR="003A2FB3" w:rsidRDefault="003A2FB3" w:rsidP="003642E6">
      <w:pPr>
        <w:pStyle w:val="a4"/>
        <w:widowControl w:val="0"/>
        <w:kinsoku w:val="0"/>
        <w:overflowPunct w:val="0"/>
        <w:autoSpaceDE w:val="0"/>
        <w:autoSpaceDN w:val="0"/>
        <w:adjustRightInd w:val="0"/>
        <w:spacing w:before="43"/>
        <w:ind w:left="420"/>
        <w:rPr>
          <w:sz w:val="28"/>
          <w:szCs w:val="28"/>
        </w:rPr>
      </w:pPr>
    </w:p>
    <w:p w:rsidR="003A2FB3" w:rsidRDefault="003A2FB3" w:rsidP="003642E6">
      <w:pPr>
        <w:pStyle w:val="a4"/>
        <w:widowControl w:val="0"/>
        <w:kinsoku w:val="0"/>
        <w:overflowPunct w:val="0"/>
        <w:autoSpaceDE w:val="0"/>
        <w:autoSpaceDN w:val="0"/>
        <w:adjustRightInd w:val="0"/>
        <w:spacing w:before="43"/>
        <w:ind w:left="420"/>
        <w:rPr>
          <w:sz w:val="28"/>
          <w:szCs w:val="28"/>
        </w:rPr>
      </w:pPr>
    </w:p>
    <w:p w:rsidR="003A2FB3" w:rsidRDefault="003A2FB3" w:rsidP="003642E6">
      <w:pPr>
        <w:pStyle w:val="a4"/>
        <w:widowControl w:val="0"/>
        <w:kinsoku w:val="0"/>
        <w:overflowPunct w:val="0"/>
        <w:autoSpaceDE w:val="0"/>
        <w:autoSpaceDN w:val="0"/>
        <w:adjustRightInd w:val="0"/>
        <w:spacing w:before="43"/>
        <w:ind w:left="420"/>
        <w:rPr>
          <w:sz w:val="28"/>
          <w:szCs w:val="28"/>
        </w:rPr>
      </w:pPr>
    </w:p>
    <w:p w:rsidR="003A2FB3" w:rsidRDefault="003A2FB3" w:rsidP="003642E6">
      <w:pPr>
        <w:pStyle w:val="a4"/>
        <w:widowControl w:val="0"/>
        <w:kinsoku w:val="0"/>
        <w:overflowPunct w:val="0"/>
        <w:autoSpaceDE w:val="0"/>
        <w:autoSpaceDN w:val="0"/>
        <w:adjustRightInd w:val="0"/>
        <w:spacing w:before="43"/>
        <w:ind w:left="420"/>
        <w:rPr>
          <w:sz w:val="28"/>
          <w:szCs w:val="28"/>
        </w:rPr>
      </w:pPr>
    </w:p>
    <w:p w:rsidR="003A2FB3" w:rsidRDefault="003A2FB3" w:rsidP="003642E6">
      <w:pPr>
        <w:pStyle w:val="a4"/>
        <w:widowControl w:val="0"/>
        <w:kinsoku w:val="0"/>
        <w:overflowPunct w:val="0"/>
        <w:autoSpaceDE w:val="0"/>
        <w:autoSpaceDN w:val="0"/>
        <w:adjustRightInd w:val="0"/>
        <w:spacing w:before="43"/>
        <w:ind w:left="420"/>
        <w:rPr>
          <w:sz w:val="28"/>
          <w:szCs w:val="28"/>
        </w:rPr>
      </w:pPr>
    </w:p>
    <w:p w:rsidR="003A2FB3" w:rsidRPr="003642E6" w:rsidRDefault="003A2FB3" w:rsidP="003642E6">
      <w:pPr>
        <w:pStyle w:val="a4"/>
        <w:widowControl w:val="0"/>
        <w:kinsoku w:val="0"/>
        <w:overflowPunct w:val="0"/>
        <w:autoSpaceDE w:val="0"/>
        <w:autoSpaceDN w:val="0"/>
        <w:adjustRightInd w:val="0"/>
        <w:spacing w:before="43"/>
        <w:ind w:left="420"/>
        <w:rPr>
          <w:sz w:val="28"/>
          <w:szCs w:val="28"/>
        </w:rPr>
      </w:pPr>
    </w:p>
    <w:p w:rsidR="003642E6" w:rsidRPr="00A8765D" w:rsidRDefault="003642E6" w:rsidP="008652DB">
      <w:pPr>
        <w:pStyle w:val="a4"/>
        <w:widowControl w:val="0"/>
        <w:kinsoku w:val="0"/>
        <w:overflowPunct w:val="0"/>
        <w:autoSpaceDE w:val="0"/>
        <w:autoSpaceDN w:val="0"/>
        <w:adjustRightInd w:val="0"/>
        <w:spacing w:before="43"/>
        <w:ind w:left="420"/>
        <w:jc w:val="center"/>
        <w:rPr>
          <w:rFonts w:ascii="Times New Roman" w:hAnsi="Times New Roman" w:cs="Times New Roman"/>
          <w:sz w:val="28"/>
          <w:szCs w:val="28"/>
        </w:rPr>
      </w:pPr>
      <w:r w:rsidRPr="00A8765D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4. Программа </w:t>
      </w:r>
      <w:bookmarkEnd w:id="7"/>
      <w:r w:rsidRPr="00A8765D">
        <w:rPr>
          <w:rFonts w:ascii="Times New Roman" w:hAnsi="Times New Roman" w:cs="Times New Roman"/>
          <w:b/>
          <w:bCs/>
          <w:spacing w:val="-2"/>
          <w:sz w:val="28"/>
          <w:szCs w:val="28"/>
        </w:rPr>
        <w:t>учебного модуля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9847"/>
        <w:gridCol w:w="1033"/>
      </w:tblGrid>
      <w:tr w:rsidR="003642E6" w:rsidRPr="008652DB" w:rsidTr="00696FC0">
        <w:trPr>
          <w:trHeight w:hRule="exact" w:val="895"/>
        </w:trPr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42E6" w:rsidRPr="008652DB" w:rsidRDefault="003642E6" w:rsidP="00FE6C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85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8652D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Наименование модулей </w:t>
            </w:r>
            <w:r w:rsidRPr="00865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тем </w:t>
            </w:r>
            <w:r w:rsidRPr="008652D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программы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E6" w:rsidRPr="008652DB" w:rsidRDefault="003642E6" w:rsidP="00FE6C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2" w:right="469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652D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Содержание обучения по темам, наименование и тематика практических занятий, самостоятельной работы. </w:t>
            </w:r>
            <w:r w:rsidRPr="00865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учебных занятий. Виды выполняемых работ.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42E6" w:rsidRPr="008652DB" w:rsidRDefault="003642E6" w:rsidP="00FE6C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2" w:righ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2D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Объем часов</w:t>
            </w:r>
          </w:p>
        </w:tc>
      </w:tr>
      <w:tr w:rsidR="003642E6" w:rsidRPr="008652DB" w:rsidTr="00696FC0">
        <w:trPr>
          <w:trHeight w:hRule="exact" w:val="286"/>
        </w:trPr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2E6" w:rsidRPr="008652DB" w:rsidRDefault="003642E6" w:rsidP="00FE6C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3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2E6" w:rsidRPr="008652DB" w:rsidRDefault="003642E6" w:rsidP="00FE6C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2E6" w:rsidRPr="008652DB" w:rsidRDefault="003642E6" w:rsidP="00FE6C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3642E6" w:rsidRPr="008652DB" w:rsidTr="00D3713F">
        <w:trPr>
          <w:trHeight w:hRule="exact" w:val="559"/>
        </w:trPr>
        <w:tc>
          <w:tcPr>
            <w:tcW w:w="4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2E6" w:rsidRPr="00D57594" w:rsidRDefault="003642E6" w:rsidP="00EC0FA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59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Модуль</w:t>
            </w:r>
            <w:r w:rsidRPr="00D57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371DC" w:rsidRPr="00D57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3A2FB3" w:rsidRPr="00D57594"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Промышленное оборудование для производства</w:t>
            </w:r>
            <w:r w:rsidR="003371DC" w:rsidRPr="00D5759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2E6" w:rsidRPr="008652DB" w:rsidRDefault="003A2FB3" w:rsidP="00FE6C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</w:tr>
      <w:tr w:rsidR="00007881" w:rsidRPr="008652DB" w:rsidTr="00696FC0">
        <w:trPr>
          <w:trHeight w:hRule="exact" w:val="813"/>
        </w:trPr>
        <w:tc>
          <w:tcPr>
            <w:tcW w:w="12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7881" w:rsidRPr="008652DB" w:rsidRDefault="00007881" w:rsidP="006118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AD" w:rsidRPr="008652DB" w:rsidRDefault="00007881" w:rsidP="004B37BE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DB">
              <w:rPr>
                <w:b/>
                <w:sz w:val="24"/>
                <w:szCs w:val="24"/>
              </w:rPr>
              <w:t xml:space="preserve"> </w:t>
            </w:r>
            <w:r w:rsidRPr="00865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  <w:p w:rsidR="00007881" w:rsidRPr="008652DB" w:rsidRDefault="00D57594" w:rsidP="004B37BE">
            <w:pPr>
              <w:pStyle w:val="ae"/>
              <w:jc w:val="both"/>
              <w:rPr>
                <w:sz w:val="24"/>
                <w:szCs w:val="24"/>
              </w:rPr>
            </w:pPr>
            <w:r w:rsidRPr="00D57594">
              <w:rPr>
                <w:rFonts w:ascii="Times New Roman" w:hAnsi="Times New Roman" w:cs="Times New Roman"/>
                <w:sz w:val="24"/>
                <w:szCs w:val="24"/>
              </w:rPr>
              <w:t>Введение. Техника безопасности. Инструменты</w:t>
            </w:r>
            <w:r>
              <w:t>.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7881" w:rsidRPr="008652DB" w:rsidRDefault="00D57594" w:rsidP="008619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007881" w:rsidRPr="008652DB" w:rsidTr="0017552A">
        <w:trPr>
          <w:trHeight w:hRule="exact" w:val="5138"/>
        </w:trPr>
        <w:tc>
          <w:tcPr>
            <w:tcW w:w="12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881" w:rsidRPr="008652DB" w:rsidRDefault="00007881" w:rsidP="006118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3AD" w:rsidRPr="008652DB" w:rsidRDefault="00007881" w:rsidP="004B37BE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 </w:t>
            </w:r>
          </w:p>
          <w:p w:rsidR="00007881" w:rsidRPr="0017552A" w:rsidRDefault="00D57594" w:rsidP="00B81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41A">
              <w:rPr>
                <w:rFonts w:ascii="Times New Roman" w:hAnsi="Times New Roman" w:cs="Times New Roman"/>
                <w:sz w:val="24"/>
                <w:szCs w:val="24"/>
              </w:rPr>
              <w:t xml:space="preserve">Осмотр парка оборудования, </w:t>
            </w:r>
            <w:proofErr w:type="spellStart"/>
            <w:r w:rsidRPr="00B8141A">
              <w:rPr>
                <w:rFonts w:ascii="Times New Roman" w:hAnsi="Times New Roman" w:cs="Times New Roman"/>
                <w:sz w:val="24"/>
                <w:szCs w:val="24"/>
              </w:rPr>
              <w:t>дефектация</w:t>
            </w:r>
            <w:proofErr w:type="spellEnd"/>
            <w:r w:rsidRPr="00B8141A">
              <w:rPr>
                <w:rFonts w:ascii="Times New Roman" w:hAnsi="Times New Roman" w:cs="Times New Roman"/>
                <w:sz w:val="24"/>
                <w:szCs w:val="24"/>
              </w:rPr>
              <w:t>. Ре</w:t>
            </w:r>
            <w:r w:rsidR="00E269CC">
              <w:rPr>
                <w:rFonts w:ascii="Times New Roman" w:hAnsi="Times New Roman" w:cs="Times New Roman"/>
                <w:sz w:val="24"/>
                <w:szCs w:val="24"/>
              </w:rPr>
              <w:t xml:space="preserve">монт рабочего стола. Настройка </w:t>
            </w:r>
            <w:r w:rsidRPr="00B8141A">
              <w:rPr>
                <w:rFonts w:ascii="Times New Roman" w:hAnsi="Times New Roman" w:cs="Times New Roman"/>
                <w:sz w:val="24"/>
                <w:szCs w:val="24"/>
              </w:rPr>
              <w:t xml:space="preserve">стола. Настройка работы стакера. Разборка ленточного транспортера №1 до основания, смазка деталей. </w:t>
            </w:r>
            <w:proofErr w:type="spellStart"/>
            <w:r w:rsidRPr="00B8141A">
              <w:rPr>
                <w:rFonts w:ascii="Times New Roman" w:hAnsi="Times New Roman" w:cs="Times New Roman"/>
                <w:sz w:val="24"/>
                <w:szCs w:val="24"/>
              </w:rPr>
              <w:t>Дефектация</w:t>
            </w:r>
            <w:proofErr w:type="spellEnd"/>
            <w:r w:rsidRPr="00B8141A">
              <w:rPr>
                <w:rFonts w:ascii="Times New Roman" w:hAnsi="Times New Roman" w:cs="Times New Roman"/>
                <w:sz w:val="24"/>
                <w:szCs w:val="24"/>
              </w:rPr>
              <w:t xml:space="preserve"> сушильной части БДМ, разборка. Ремонт, смазка, сборка, настр</w:t>
            </w:r>
            <w:r w:rsidR="000F3FAA">
              <w:rPr>
                <w:rFonts w:ascii="Times New Roman" w:hAnsi="Times New Roman" w:cs="Times New Roman"/>
                <w:sz w:val="24"/>
                <w:szCs w:val="24"/>
              </w:rPr>
              <w:t xml:space="preserve">ойка. Ремонт, смазка, сборка и </w:t>
            </w:r>
            <w:r w:rsidRPr="00B8141A">
              <w:rPr>
                <w:rFonts w:ascii="Times New Roman" w:hAnsi="Times New Roman" w:cs="Times New Roman"/>
                <w:sz w:val="24"/>
                <w:szCs w:val="24"/>
              </w:rPr>
              <w:t>настройка каландра. Наладка поточной линии БДМ. Настройка ленточного транспортера №1, сборка, запуск. Разборка ленточного транспортера №2 до основания, смазка деталей. Настройка ленточного транспортера №2, сборка, запуск. Ремонт окорочного барабана на роликовых опорах. Разборка сверлильного станка</w:t>
            </w:r>
            <w:r w:rsidR="00B8141A" w:rsidRPr="00B8141A">
              <w:rPr>
                <w:rFonts w:ascii="Times New Roman" w:hAnsi="Times New Roman" w:cs="Times New Roman"/>
                <w:sz w:val="24"/>
                <w:szCs w:val="24"/>
              </w:rPr>
              <w:t>. Смазка, сборка, настройка, запуск. Разборка токарного станка. Смазка, сборка, настройка. Подключение электродвигателей</w:t>
            </w:r>
            <w:r w:rsidR="000F3FAA">
              <w:rPr>
                <w:rFonts w:ascii="Times New Roman" w:hAnsi="Times New Roman" w:cs="Times New Roman"/>
                <w:sz w:val="24"/>
                <w:szCs w:val="24"/>
              </w:rPr>
              <w:t xml:space="preserve">, запуск. Частичная разборка </w:t>
            </w:r>
            <w:r w:rsidR="00B8141A" w:rsidRPr="00B8141A">
              <w:rPr>
                <w:rFonts w:ascii="Times New Roman" w:hAnsi="Times New Roman" w:cs="Times New Roman"/>
                <w:sz w:val="24"/>
                <w:szCs w:val="24"/>
              </w:rPr>
              <w:t xml:space="preserve">отрезной </w:t>
            </w:r>
            <w:r w:rsidR="0017552A">
              <w:rPr>
                <w:rFonts w:ascii="Times New Roman" w:hAnsi="Times New Roman" w:cs="Times New Roman"/>
                <w:sz w:val="24"/>
                <w:szCs w:val="24"/>
              </w:rPr>
              <w:t>ножничной машины, заточка ножей</w:t>
            </w:r>
            <w:r w:rsidR="00B8141A" w:rsidRPr="00B8141A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установка. Смазка подшипников, регулировка муфты, запуск машины. Разборка </w:t>
            </w:r>
            <w:proofErr w:type="spellStart"/>
            <w:r w:rsidR="00B8141A" w:rsidRPr="00B8141A">
              <w:rPr>
                <w:rFonts w:ascii="Times New Roman" w:hAnsi="Times New Roman" w:cs="Times New Roman"/>
                <w:sz w:val="24"/>
                <w:szCs w:val="24"/>
              </w:rPr>
              <w:t>плосковибрационной</w:t>
            </w:r>
            <w:proofErr w:type="spellEnd"/>
            <w:r w:rsidR="00B8141A" w:rsidRPr="00B8141A">
              <w:rPr>
                <w:rFonts w:ascii="Times New Roman" w:hAnsi="Times New Roman" w:cs="Times New Roman"/>
                <w:sz w:val="24"/>
                <w:szCs w:val="24"/>
              </w:rPr>
              <w:t xml:space="preserve"> сортирующей установки до основания, смазка деталей. Сборка и запуск </w:t>
            </w:r>
            <w:proofErr w:type="spellStart"/>
            <w:r w:rsidR="00B8141A" w:rsidRPr="00B8141A">
              <w:rPr>
                <w:rFonts w:ascii="Times New Roman" w:hAnsi="Times New Roman" w:cs="Times New Roman"/>
                <w:sz w:val="24"/>
                <w:szCs w:val="24"/>
              </w:rPr>
              <w:t>плосковибрационной</w:t>
            </w:r>
            <w:proofErr w:type="spellEnd"/>
            <w:r w:rsidR="00B8141A" w:rsidRPr="00B8141A">
              <w:rPr>
                <w:rFonts w:ascii="Times New Roman" w:hAnsi="Times New Roman" w:cs="Times New Roman"/>
                <w:sz w:val="24"/>
                <w:szCs w:val="24"/>
              </w:rPr>
              <w:t xml:space="preserve"> сортирующей установки. Ремонт и сборка варочного котла. Ремонт и сборка массного ролла. </w:t>
            </w:r>
            <w:proofErr w:type="spellStart"/>
            <w:r w:rsidR="00B8141A" w:rsidRPr="00B8141A">
              <w:rPr>
                <w:rFonts w:ascii="Times New Roman" w:hAnsi="Times New Roman" w:cs="Times New Roman"/>
                <w:sz w:val="24"/>
                <w:szCs w:val="24"/>
              </w:rPr>
              <w:t>Дефектация</w:t>
            </w:r>
            <w:proofErr w:type="spellEnd"/>
            <w:r w:rsidR="00B8141A" w:rsidRPr="00B8141A">
              <w:rPr>
                <w:rFonts w:ascii="Times New Roman" w:hAnsi="Times New Roman" w:cs="Times New Roman"/>
                <w:sz w:val="24"/>
                <w:szCs w:val="24"/>
              </w:rPr>
              <w:t xml:space="preserve"> сеточной части БДМ. Разборка, ремонт, смазка. Сборка, настройка. </w:t>
            </w:r>
            <w:proofErr w:type="spellStart"/>
            <w:r w:rsidR="00B8141A" w:rsidRPr="00B8141A">
              <w:rPr>
                <w:rFonts w:ascii="Times New Roman" w:hAnsi="Times New Roman" w:cs="Times New Roman"/>
                <w:sz w:val="24"/>
                <w:szCs w:val="24"/>
              </w:rPr>
              <w:t>Дефектация</w:t>
            </w:r>
            <w:proofErr w:type="spellEnd"/>
            <w:r w:rsidR="00B8141A" w:rsidRPr="00B8141A">
              <w:rPr>
                <w:rFonts w:ascii="Times New Roman" w:hAnsi="Times New Roman" w:cs="Times New Roman"/>
                <w:sz w:val="24"/>
                <w:szCs w:val="24"/>
              </w:rPr>
              <w:t xml:space="preserve"> прессовой части БДМ, разборка. Ремонт, смазка, сборка, настройка</w:t>
            </w:r>
            <w:r w:rsidR="00B8141A" w:rsidRPr="00175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552A" w:rsidRPr="00175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552A" w:rsidRPr="0017552A">
              <w:rPr>
                <w:rFonts w:ascii="Times New Roman" w:hAnsi="Times New Roman" w:cs="Times New Roman"/>
                <w:sz w:val="24"/>
                <w:szCs w:val="24"/>
              </w:rPr>
              <w:t>Дефектация</w:t>
            </w:r>
            <w:proofErr w:type="spellEnd"/>
            <w:r w:rsidR="0017552A" w:rsidRPr="0017552A">
              <w:rPr>
                <w:rFonts w:ascii="Times New Roman" w:hAnsi="Times New Roman" w:cs="Times New Roman"/>
                <w:sz w:val="24"/>
                <w:szCs w:val="24"/>
              </w:rPr>
              <w:t xml:space="preserve"> сеточной части БДМ. Разборка, ремонт, смазка. Сборка, настройка. </w:t>
            </w:r>
            <w:proofErr w:type="spellStart"/>
            <w:r w:rsidR="0017552A" w:rsidRPr="0017552A">
              <w:rPr>
                <w:rFonts w:ascii="Times New Roman" w:hAnsi="Times New Roman" w:cs="Times New Roman"/>
                <w:sz w:val="24"/>
                <w:szCs w:val="24"/>
              </w:rPr>
              <w:t>Дефектация</w:t>
            </w:r>
            <w:proofErr w:type="spellEnd"/>
            <w:r w:rsidR="0017552A" w:rsidRPr="0017552A">
              <w:rPr>
                <w:rFonts w:ascii="Times New Roman" w:hAnsi="Times New Roman" w:cs="Times New Roman"/>
                <w:sz w:val="24"/>
                <w:szCs w:val="24"/>
              </w:rPr>
              <w:t xml:space="preserve"> прессовой части БДМ, разборка. Ремонт, смазка, сборка, настройка.</w:t>
            </w:r>
          </w:p>
          <w:p w:rsidR="00007881" w:rsidRPr="008652DB" w:rsidRDefault="00007881" w:rsidP="00FE6C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7881" w:rsidRPr="008652DB" w:rsidRDefault="00007881" w:rsidP="00FE6C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7881" w:rsidRPr="008652DB" w:rsidRDefault="00D57594" w:rsidP="001243A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  <w:p w:rsidR="00007881" w:rsidRPr="008652DB" w:rsidRDefault="00007881" w:rsidP="00FE6C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2E6" w:rsidRPr="008652DB" w:rsidTr="00696FC0">
        <w:trPr>
          <w:trHeight w:hRule="exact" w:val="371"/>
        </w:trPr>
        <w:tc>
          <w:tcPr>
            <w:tcW w:w="4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E6" w:rsidRPr="008652DB" w:rsidRDefault="003642E6" w:rsidP="006118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2. </w:t>
            </w:r>
            <w:r w:rsidR="00D57594" w:rsidRPr="00D5759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A2FB3" w:rsidRPr="00D5759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Технологическое оборудование</w:t>
            </w:r>
            <w:r w:rsidR="00D57594" w:rsidRPr="00D5759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642E6" w:rsidRPr="008652DB" w:rsidRDefault="008D733F" w:rsidP="00FE6C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  <w:tr w:rsidR="00D57594" w:rsidRPr="008652DB" w:rsidTr="00A56E8B">
        <w:trPr>
          <w:trHeight w:val="845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7594" w:rsidRPr="008652DB" w:rsidRDefault="00D57594" w:rsidP="00FE6C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A56E8B" w:rsidRDefault="00D57594" w:rsidP="004B37BE">
            <w:pPr>
              <w:pStyle w:val="ae"/>
              <w:jc w:val="both"/>
              <w:rPr>
                <w:bCs/>
                <w:spacing w:val="-1"/>
                <w:sz w:val="24"/>
                <w:szCs w:val="24"/>
              </w:rPr>
            </w:pPr>
            <w:r w:rsidRPr="008652D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D57594" w:rsidRPr="00A56E8B" w:rsidRDefault="00A56E8B" w:rsidP="00A5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E8B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 Обзор слесарного инструмента.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D57594" w:rsidRPr="008652DB" w:rsidRDefault="00D57594" w:rsidP="008F79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7594" w:rsidRPr="008652DB" w:rsidTr="000F3FAA">
        <w:trPr>
          <w:trHeight w:val="3964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94" w:rsidRPr="008652DB" w:rsidRDefault="00D57594" w:rsidP="00FE6C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57594" w:rsidRPr="008652DB" w:rsidRDefault="00D57594" w:rsidP="00D57594">
            <w:pPr>
              <w:pStyle w:val="ae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52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Pr="00865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57594" w:rsidRPr="00A56E8B" w:rsidRDefault="00A56E8B" w:rsidP="004B37BE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E8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передаточными механизмами и их осмотр. Разборка 2х ступенчатого прямозубого цилиндрического редуктора. </w:t>
            </w:r>
            <w:proofErr w:type="spellStart"/>
            <w:r w:rsidRPr="00A56E8B">
              <w:rPr>
                <w:rFonts w:ascii="Times New Roman" w:hAnsi="Times New Roman" w:cs="Times New Roman"/>
                <w:sz w:val="24"/>
                <w:szCs w:val="24"/>
              </w:rPr>
              <w:t>Дефектация</w:t>
            </w:r>
            <w:proofErr w:type="spellEnd"/>
            <w:r w:rsidRPr="00A56E8B">
              <w:rPr>
                <w:rFonts w:ascii="Times New Roman" w:hAnsi="Times New Roman" w:cs="Times New Roman"/>
                <w:sz w:val="24"/>
                <w:szCs w:val="24"/>
              </w:rPr>
              <w:t xml:space="preserve">, ремонт. Сборка, регулировка, настройка. Разборка   редуктора с конической зубчатой передачей. </w:t>
            </w:r>
            <w:proofErr w:type="spellStart"/>
            <w:r w:rsidRPr="00A56E8B">
              <w:rPr>
                <w:rFonts w:ascii="Times New Roman" w:hAnsi="Times New Roman" w:cs="Times New Roman"/>
                <w:sz w:val="24"/>
                <w:szCs w:val="24"/>
              </w:rPr>
              <w:t>Дефектация</w:t>
            </w:r>
            <w:proofErr w:type="spellEnd"/>
            <w:r w:rsidRPr="00A56E8B">
              <w:rPr>
                <w:rFonts w:ascii="Times New Roman" w:hAnsi="Times New Roman" w:cs="Times New Roman"/>
                <w:sz w:val="24"/>
                <w:szCs w:val="24"/>
              </w:rPr>
              <w:t xml:space="preserve">, ремонт. Сборка, регулировка, настройка. Разборка   редуктора с конической зубчатой передачей. </w:t>
            </w:r>
            <w:proofErr w:type="spellStart"/>
            <w:r w:rsidRPr="00A56E8B">
              <w:rPr>
                <w:rFonts w:ascii="Times New Roman" w:hAnsi="Times New Roman" w:cs="Times New Roman"/>
                <w:sz w:val="24"/>
                <w:szCs w:val="24"/>
              </w:rPr>
              <w:t>Дефектация</w:t>
            </w:r>
            <w:proofErr w:type="spellEnd"/>
            <w:r w:rsidRPr="00A56E8B">
              <w:rPr>
                <w:rFonts w:ascii="Times New Roman" w:hAnsi="Times New Roman" w:cs="Times New Roman"/>
                <w:sz w:val="24"/>
                <w:szCs w:val="24"/>
              </w:rPr>
              <w:t xml:space="preserve">, ремонт. Сборка, регулировка, настройка. </w:t>
            </w:r>
            <w:r w:rsidR="000F3FAA">
              <w:rPr>
                <w:rFonts w:ascii="Times New Roman" w:hAnsi="Times New Roman" w:cs="Times New Roman"/>
                <w:sz w:val="24"/>
                <w:szCs w:val="24"/>
              </w:rPr>
              <w:t xml:space="preserve">Разборка </w:t>
            </w:r>
            <w:r w:rsidRPr="00A56E8B">
              <w:rPr>
                <w:rFonts w:ascii="Times New Roman" w:hAnsi="Times New Roman" w:cs="Times New Roman"/>
                <w:sz w:val="24"/>
                <w:szCs w:val="24"/>
              </w:rPr>
              <w:t xml:space="preserve">редуктора с косозубыми цилиндрическим зубчатыми колесами. </w:t>
            </w:r>
            <w:proofErr w:type="spellStart"/>
            <w:r w:rsidRPr="00A56E8B">
              <w:rPr>
                <w:rFonts w:ascii="Times New Roman" w:hAnsi="Times New Roman" w:cs="Times New Roman"/>
                <w:sz w:val="24"/>
                <w:szCs w:val="24"/>
              </w:rPr>
              <w:t>Дефектация</w:t>
            </w:r>
            <w:proofErr w:type="spellEnd"/>
            <w:r w:rsidRPr="00A56E8B">
              <w:rPr>
                <w:rFonts w:ascii="Times New Roman" w:hAnsi="Times New Roman" w:cs="Times New Roman"/>
                <w:sz w:val="24"/>
                <w:szCs w:val="24"/>
              </w:rPr>
              <w:t xml:space="preserve">, ремонт. Сборка, регулировка, настройка. Разборка, сборка, </w:t>
            </w:r>
            <w:proofErr w:type="gramStart"/>
            <w:r w:rsidRPr="00A56E8B">
              <w:rPr>
                <w:rFonts w:ascii="Times New Roman" w:hAnsi="Times New Roman" w:cs="Times New Roman"/>
                <w:sz w:val="24"/>
                <w:szCs w:val="24"/>
              </w:rPr>
              <w:t>регулировка,  ремённой</w:t>
            </w:r>
            <w:proofErr w:type="gramEnd"/>
            <w:r w:rsidRPr="00A56E8B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передачи. </w:t>
            </w:r>
            <w:r w:rsidR="000F3FAA">
              <w:rPr>
                <w:rFonts w:ascii="Times New Roman" w:hAnsi="Times New Roman" w:cs="Times New Roman"/>
                <w:sz w:val="24"/>
                <w:szCs w:val="24"/>
              </w:rPr>
              <w:t>Разборка, сборка, регулировка,</w:t>
            </w:r>
            <w:r w:rsidRPr="00A56E8B">
              <w:rPr>
                <w:rFonts w:ascii="Times New Roman" w:hAnsi="Times New Roman" w:cs="Times New Roman"/>
                <w:sz w:val="24"/>
                <w:szCs w:val="24"/>
              </w:rPr>
              <w:t xml:space="preserve"> цепной передачи.</w:t>
            </w:r>
            <w:r w:rsidR="00E269CC">
              <w:rPr>
                <w:rFonts w:ascii="Times New Roman" w:hAnsi="Times New Roman" w:cs="Times New Roman"/>
                <w:sz w:val="24"/>
                <w:szCs w:val="24"/>
              </w:rPr>
              <w:t xml:space="preserve"> Разборка, сборка, регулировка,</w:t>
            </w:r>
            <w:r w:rsidRPr="00A56E8B">
              <w:rPr>
                <w:rFonts w:ascii="Times New Roman" w:hAnsi="Times New Roman" w:cs="Times New Roman"/>
                <w:sz w:val="24"/>
                <w:szCs w:val="24"/>
              </w:rPr>
              <w:t xml:space="preserve"> колодочного тормоза. </w:t>
            </w:r>
            <w:r w:rsidR="000F3FAA">
              <w:rPr>
                <w:rFonts w:ascii="Times New Roman" w:hAnsi="Times New Roman" w:cs="Times New Roman"/>
                <w:sz w:val="24"/>
                <w:szCs w:val="24"/>
              </w:rPr>
              <w:t>Разборка</w:t>
            </w:r>
            <w:r w:rsidRPr="00A56E8B">
              <w:rPr>
                <w:rFonts w:ascii="Times New Roman" w:hAnsi="Times New Roman" w:cs="Times New Roman"/>
                <w:sz w:val="24"/>
                <w:szCs w:val="24"/>
              </w:rPr>
              <w:t xml:space="preserve"> молотковой дробилки. </w:t>
            </w:r>
            <w:proofErr w:type="spellStart"/>
            <w:r w:rsidRPr="00A56E8B">
              <w:rPr>
                <w:rFonts w:ascii="Times New Roman" w:hAnsi="Times New Roman" w:cs="Times New Roman"/>
                <w:sz w:val="24"/>
                <w:szCs w:val="24"/>
              </w:rPr>
              <w:t>Дефектация</w:t>
            </w:r>
            <w:proofErr w:type="spellEnd"/>
            <w:r w:rsidRPr="00A56E8B">
              <w:rPr>
                <w:rFonts w:ascii="Times New Roman" w:hAnsi="Times New Roman" w:cs="Times New Roman"/>
                <w:sz w:val="24"/>
                <w:szCs w:val="24"/>
              </w:rPr>
              <w:t>, ремонт. Сборка, регулировка, настройка. Разборка</w:t>
            </w:r>
            <w:r w:rsidR="000F3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E8B">
              <w:rPr>
                <w:rFonts w:ascii="Times New Roman" w:hAnsi="Times New Roman" w:cs="Times New Roman"/>
                <w:sz w:val="24"/>
                <w:szCs w:val="24"/>
              </w:rPr>
              <w:t xml:space="preserve">двухдискового рафинера. </w:t>
            </w:r>
            <w:proofErr w:type="spellStart"/>
            <w:r w:rsidRPr="00A56E8B">
              <w:rPr>
                <w:rFonts w:ascii="Times New Roman" w:hAnsi="Times New Roman" w:cs="Times New Roman"/>
                <w:sz w:val="24"/>
                <w:szCs w:val="24"/>
              </w:rPr>
              <w:t>Дефектация</w:t>
            </w:r>
            <w:proofErr w:type="spellEnd"/>
            <w:r w:rsidRPr="00A56E8B">
              <w:rPr>
                <w:rFonts w:ascii="Times New Roman" w:hAnsi="Times New Roman" w:cs="Times New Roman"/>
                <w:sz w:val="24"/>
                <w:szCs w:val="24"/>
              </w:rPr>
              <w:t xml:space="preserve">, ремонт. Сборка, регулировка, настройка. </w:t>
            </w:r>
            <w:r w:rsidR="000F3FAA">
              <w:rPr>
                <w:rFonts w:ascii="Times New Roman" w:hAnsi="Times New Roman" w:cs="Times New Roman"/>
                <w:sz w:val="24"/>
                <w:szCs w:val="24"/>
              </w:rPr>
              <w:t xml:space="preserve">Разборка </w:t>
            </w:r>
            <w:r w:rsidRPr="00A56E8B">
              <w:rPr>
                <w:rFonts w:ascii="Times New Roman" w:hAnsi="Times New Roman" w:cs="Times New Roman"/>
                <w:sz w:val="24"/>
                <w:szCs w:val="24"/>
              </w:rPr>
              <w:t xml:space="preserve">вакуумного фильтра. модель №1. </w:t>
            </w:r>
            <w:proofErr w:type="spellStart"/>
            <w:r w:rsidRPr="00A56E8B">
              <w:rPr>
                <w:rFonts w:ascii="Times New Roman" w:hAnsi="Times New Roman" w:cs="Times New Roman"/>
                <w:sz w:val="24"/>
                <w:szCs w:val="24"/>
              </w:rPr>
              <w:t>Дефектация</w:t>
            </w:r>
            <w:proofErr w:type="spellEnd"/>
            <w:r w:rsidRPr="00A56E8B">
              <w:rPr>
                <w:rFonts w:ascii="Times New Roman" w:hAnsi="Times New Roman" w:cs="Times New Roman"/>
                <w:sz w:val="24"/>
                <w:szCs w:val="24"/>
              </w:rPr>
              <w:t xml:space="preserve">, ремонт. Сборка, регулировка, настройка. </w:t>
            </w:r>
            <w:r w:rsidR="000F3FAA">
              <w:rPr>
                <w:rFonts w:ascii="Times New Roman" w:hAnsi="Times New Roman" w:cs="Times New Roman"/>
                <w:sz w:val="24"/>
                <w:szCs w:val="24"/>
              </w:rPr>
              <w:t xml:space="preserve">Разборка </w:t>
            </w:r>
            <w:proofErr w:type="spellStart"/>
            <w:r w:rsidRPr="00A56E8B">
              <w:rPr>
                <w:rFonts w:ascii="Times New Roman" w:hAnsi="Times New Roman" w:cs="Times New Roman"/>
                <w:sz w:val="24"/>
                <w:szCs w:val="24"/>
              </w:rPr>
              <w:t>гауч</w:t>
            </w:r>
            <w:proofErr w:type="spellEnd"/>
            <w:r w:rsidRPr="00A56E8B">
              <w:rPr>
                <w:rFonts w:ascii="Times New Roman" w:hAnsi="Times New Roman" w:cs="Times New Roman"/>
                <w:sz w:val="24"/>
                <w:szCs w:val="24"/>
              </w:rPr>
              <w:t xml:space="preserve">-вала. </w:t>
            </w:r>
            <w:proofErr w:type="spellStart"/>
            <w:r w:rsidRPr="00A56E8B">
              <w:rPr>
                <w:rFonts w:ascii="Times New Roman" w:hAnsi="Times New Roman" w:cs="Times New Roman"/>
                <w:sz w:val="24"/>
                <w:szCs w:val="24"/>
              </w:rPr>
              <w:t>Дефектация</w:t>
            </w:r>
            <w:proofErr w:type="spellEnd"/>
            <w:r w:rsidRPr="00A56E8B">
              <w:rPr>
                <w:rFonts w:ascii="Times New Roman" w:hAnsi="Times New Roman" w:cs="Times New Roman"/>
                <w:sz w:val="24"/>
                <w:szCs w:val="24"/>
              </w:rPr>
              <w:t>, ремонт. Ремонт оборудования методом напыления. Ремонт оборудования методом наваривания. Ремонт оборудования методом электролиза. Сборка, регулировка, настройка.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57594" w:rsidRPr="008652DB" w:rsidRDefault="00D57594" w:rsidP="008F79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642E6" w:rsidRPr="008652DB" w:rsidTr="00696FC0">
        <w:trPr>
          <w:trHeight w:hRule="exact" w:val="428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E6" w:rsidRPr="008652DB" w:rsidRDefault="003642E6" w:rsidP="00FE6C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2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3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42E6" w:rsidRPr="008652DB" w:rsidRDefault="003642E6" w:rsidP="00FE6C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2E6" w:rsidRPr="008652DB" w:rsidRDefault="003642E6" w:rsidP="00FE6C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DB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</w:tbl>
    <w:p w:rsidR="005111C5" w:rsidRPr="008652DB" w:rsidRDefault="005111C5" w:rsidP="005111C5">
      <w:pPr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111C5" w:rsidRDefault="005111C5" w:rsidP="0096249A">
      <w:pPr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sectPr w:rsidR="005111C5" w:rsidSect="00A8765D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DA687B" w:rsidRPr="00DA687B" w:rsidRDefault="00DA687B" w:rsidP="008652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</w:t>
      </w:r>
      <w:r w:rsidRPr="00DA68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Организационно-педагогические условия реализации программы</w:t>
      </w:r>
    </w:p>
    <w:p w:rsidR="00DA687B" w:rsidRPr="00D3713F" w:rsidRDefault="00DA687B" w:rsidP="00D3713F">
      <w:pPr>
        <w:widowControl w:val="0"/>
        <w:numPr>
          <w:ilvl w:val="1"/>
          <w:numId w:val="3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39327473"/>
      <w:r w:rsidRPr="00DA68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Материально-техническое обеспечение</w:t>
      </w:r>
      <w:bookmarkEnd w:id="8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5947"/>
      </w:tblGrid>
      <w:tr w:rsidR="00DA687B" w:rsidRPr="00DA687B" w:rsidTr="00AA05D7">
        <w:trPr>
          <w:trHeight w:val="782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87B" w:rsidRPr="00DA687B" w:rsidRDefault="00DA687B" w:rsidP="00DA68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6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(лаборатория), мастерская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87B" w:rsidRPr="00DA687B" w:rsidRDefault="00DA687B" w:rsidP="00DA68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6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 и технические средства обучения</w:t>
            </w:r>
          </w:p>
        </w:tc>
      </w:tr>
      <w:tr w:rsidR="00DA687B" w:rsidRPr="00DA687B" w:rsidTr="00AA05D7">
        <w:trPr>
          <w:trHeight w:val="782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7B" w:rsidRPr="00DA687B" w:rsidRDefault="00DA687B" w:rsidP="00DA6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6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87B" w:rsidRPr="00DA687B" w:rsidRDefault="000F3FAA" w:rsidP="00DA6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</w:t>
            </w:r>
            <w:r w:rsidR="00DA687B" w:rsidRPr="00DA6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абочие мест</w:t>
            </w:r>
            <w:r w:rsidR="00553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DA687B" w:rsidRPr="00DA6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количеству обучающихся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DA687B" w:rsidRPr="00DA687B" w:rsidRDefault="000F3FAA" w:rsidP="00553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</w:t>
            </w:r>
            <w:r w:rsidR="00DA687B" w:rsidRPr="00DA6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абочее место преподавателя</w:t>
            </w:r>
          </w:p>
        </w:tc>
      </w:tr>
      <w:tr w:rsidR="00DA687B" w:rsidRPr="00DA687B" w:rsidTr="00AA05D7">
        <w:trPr>
          <w:trHeight w:val="1429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87B" w:rsidRPr="00DA687B" w:rsidRDefault="00553CDB" w:rsidP="00DA6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Слесарная мастерская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CDB" w:rsidRPr="00553CDB" w:rsidRDefault="00553CDB" w:rsidP="00553C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B3BDD">
              <w:t xml:space="preserve">- </w:t>
            </w:r>
            <w:r w:rsidRPr="00553CDB">
              <w:rPr>
                <w:rFonts w:ascii="Times New Roman" w:hAnsi="Times New Roman" w:cs="Times New Roman"/>
                <w:sz w:val="24"/>
                <w:szCs w:val="24"/>
              </w:rPr>
              <w:t>тиски слесарные поворотные 120 мм;</w:t>
            </w:r>
          </w:p>
          <w:p w:rsidR="00553CDB" w:rsidRPr="00553CDB" w:rsidRDefault="00553CDB" w:rsidP="00553C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53CDB">
              <w:rPr>
                <w:rFonts w:ascii="Times New Roman" w:hAnsi="Times New Roman" w:cs="Times New Roman"/>
                <w:sz w:val="24"/>
                <w:szCs w:val="24"/>
              </w:rPr>
              <w:t>- набор слесарного инструмента;</w:t>
            </w:r>
          </w:p>
          <w:p w:rsidR="00553CDB" w:rsidRPr="00553CDB" w:rsidRDefault="00553CDB" w:rsidP="00AA05D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DB">
              <w:rPr>
                <w:rFonts w:ascii="Times New Roman" w:hAnsi="Times New Roman" w:cs="Times New Roman"/>
                <w:sz w:val="24"/>
                <w:szCs w:val="24"/>
              </w:rPr>
              <w:t>- верстаки слесарные одноместные с подъемными тисками;</w:t>
            </w:r>
          </w:p>
          <w:p w:rsidR="00553CDB" w:rsidRPr="00553CDB" w:rsidRDefault="00553CDB" w:rsidP="00553C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53CDB">
              <w:rPr>
                <w:rFonts w:ascii="Times New Roman" w:hAnsi="Times New Roman" w:cs="Times New Roman"/>
                <w:sz w:val="24"/>
                <w:szCs w:val="24"/>
              </w:rPr>
              <w:t>- плита поверочная разметочная;</w:t>
            </w:r>
          </w:p>
          <w:p w:rsidR="00553CDB" w:rsidRPr="00553CDB" w:rsidRDefault="00553CDB" w:rsidP="00553CD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CDB">
              <w:rPr>
                <w:rFonts w:ascii="Times New Roman" w:hAnsi="Times New Roman" w:cs="Times New Roman"/>
                <w:sz w:val="24"/>
                <w:szCs w:val="24"/>
              </w:rPr>
              <w:t>- набор измерительных инструментов.</w:t>
            </w:r>
          </w:p>
          <w:p w:rsidR="00553CDB" w:rsidRPr="00553CDB" w:rsidRDefault="00553CDB" w:rsidP="00553CD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лабораторные комплексы: </w:t>
            </w:r>
          </w:p>
          <w:p w:rsidR="00553CDB" w:rsidRPr="00553CDB" w:rsidRDefault="00AA05D7" w:rsidP="00553C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3CDB" w:rsidRPr="00553CDB">
              <w:rPr>
                <w:rFonts w:ascii="Times New Roman" w:hAnsi="Times New Roman" w:cs="Times New Roman"/>
                <w:sz w:val="24"/>
                <w:szCs w:val="24"/>
              </w:rPr>
              <w:t xml:space="preserve">"Механические передачи"; </w:t>
            </w:r>
          </w:p>
          <w:p w:rsidR="00553CDB" w:rsidRPr="00553CDB" w:rsidRDefault="00AA05D7" w:rsidP="00553C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3CDB" w:rsidRPr="00553CDB">
              <w:rPr>
                <w:rFonts w:ascii="Times New Roman" w:hAnsi="Times New Roman" w:cs="Times New Roman"/>
                <w:sz w:val="24"/>
                <w:szCs w:val="24"/>
              </w:rPr>
              <w:t xml:space="preserve">«Детали машин – передачи редукторные»;  </w:t>
            </w:r>
          </w:p>
          <w:p w:rsidR="00553CDB" w:rsidRPr="00553CDB" w:rsidRDefault="00AA05D7" w:rsidP="00553C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3CDB" w:rsidRPr="00553CDB">
              <w:rPr>
                <w:rFonts w:ascii="Times New Roman" w:hAnsi="Times New Roman" w:cs="Times New Roman"/>
                <w:sz w:val="24"/>
                <w:szCs w:val="24"/>
              </w:rPr>
              <w:t xml:space="preserve">«Детали машин - передачи ременные»;  </w:t>
            </w:r>
          </w:p>
          <w:p w:rsidR="00553CDB" w:rsidRPr="00553CDB" w:rsidRDefault="00AA05D7" w:rsidP="00553C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3CDB" w:rsidRPr="00553CDB">
              <w:rPr>
                <w:rFonts w:ascii="Times New Roman" w:hAnsi="Times New Roman" w:cs="Times New Roman"/>
                <w:sz w:val="24"/>
                <w:szCs w:val="24"/>
              </w:rPr>
              <w:t xml:space="preserve">«Детали машин – соединения с натягом»; </w:t>
            </w:r>
          </w:p>
          <w:p w:rsidR="00553CDB" w:rsidRPr="00553CDB" w:rsidRDefault="00AA05D7" w:rsidP="00AA05D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3CDB" w:rsidRPr="00553CDB">
              <w:rPr>
                <w:rFonts w:ascii="Times New Roman" w:hAnsi="Times New Roman" w:cs="Times New Roman"/>
                <w:sz w:val="24"/>
                <w:szCs w:val="24"/>
              </w:rPr>
              <w:t xml:space="preserve">«Детали машин – раскрытие стыка резьбового соединения»; </w:t>
            </w:r>
          </w:p>
          <w:p w:rsidR="00553CDB" w:rsidRPr="00553CDB" w:rsidRDefault="00AA05D7" w:rsidP="00553C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3CDB" w:rsidRPr="00553CDB">
              <w:rPr>
                <w:rFonts w:ascii="Times New Roman" w:hAnsi="Times New Roman" w:cs="Times New Roman"/>
                <w:sz w:val="24"/>
                <w:szCs w:val="24"/>
              </w:rPr>
              <w:t xml:space="preserve">«Детали машин – трение в резьбовых соединениях»; </w:t>
            </w:r>
          </w:p>
          <w:p w:rsidR="00553CDB" w:rsidRPr="00553CDB" w:rsidRDefault="00AA05D7" w:rsidP="00553C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3CDB" w:rsidRPr="00553CDB">
              <w:rPr>
                <w:rFonts w:ascii="Times New Roman" w:hAnsi="Times New Roman" w:cs="Times New Roman"/>
                <w:sz w:val="24"/>
                <w:szCs w:val="24"/>
              </w:rPr>
              <w:t xml:space="preserve">«Детали машин - редуктор червячный"; </w:t>
            </w:r>
          </w:p>
          <w:p w:rsidR="00553CDB" w:rsidRPr="00553CDB" w:rsidRDefault="00AA05D7" w:rsidP="00553C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3CDB" w:rsidRPr="00553CDB">
              <w:rPr>
                <w:rFonts w:ascii="Times New Roman" w:hAnsi="Times New Roman" w:cs="Times New Roman"/>
                <w:sz w:val="24"/>
                <w:szCs w:val="24"/>
              </w:rPr>
              <w:t xml:space="preserve">«Детали машин - редуктор конический»; </w:t>
            </w:r>
          </w:p>
          <w:p w:rsidR="00553CDB" w:rsidRPr="00553CDB" w:rsidRDefault="00AA05D7" w:rsidP="00553C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3CDB" w:rsidRPr="00553CDB">
              <w:rPr>
                <w:rFonts w:ascii="Times New Roman" w:hAnsi="Times New Roman" w:cs="Times New Roman"/>
                <w:sz w:val="24"/>
                <w:szCs w:val="24"/>
              </w:rPr>
              <w:t xml:space="preserve">«Детали машин - редуктор цилиндрический»; </w:t>
            </w:r>
          </w:p>
          <w:p w:rsidR="00553CDB" w:rsidRPr="00553CDB" w:rsidRDefault="00AA05D7" w:rsidP="00553C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3CDB" w:rsidRPr="00553CDB">
              <w:rPr>
                <w:rFonts w:ascii="Times New Roman" w:hAnsi="Times New Roman" w:cs="Times New Roman"/>
                <w:sz w:val="24"/>
                <w:szCs w:val="24"/>
              </w:rPr>
              <w:t xml:space="preserve">«Детали машин - редуктор планетарный»; </w:t>
            </w:r>
          </w:p>
          <w:p w:rsidR="00553CDB" w:rsidRPr="00553CDB" w:rsidRDefault="00AA05D7" w:rsidP="00553C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3CDB" w:rsidRPr="00553CDB">
              <w:rPr>
                <w:rFonts w:ascii="Times New Roman" w:hAnsi="Times New Roman" w:cs="Times New Roman"/>
                <w:sz w:val="24"/>
                <w:szCs w:val="24"/>
              </w:rPr>
              <w:t xml:space="preserve">«Детали машин - передачи цепные»; </w:t>
            </w:r>
          </w:p>
          <w:p w:rsidR="00553CDB" w:rsidRPr="00553CDB" w:rsidRDefault="00AA05D7" w:rsidP="00553C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3CDB" w:rsidRPr="00553CDB">
              <w:rPr>
                <w:rFonts w:ascii="Times New Roman" w:hAnsi="Times New Roman" w:cs="Times New Roman"/>
                <w:sz w:val="24"/>
                <w:szCs w:val="24"/>
              </w:rPr>
              <w:t xml:space="preserve">«Детали машин - муфты предохранительные»; </w:t>
            </w:r>
          </w:p>
          <w:p w:rsidR="00553CDB" w:rsidRPr="00553CDB" w:rsidRDefault="00AA05D7" w:rsidP="00553C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3CDB" w:rsidRPr="00553CDB">
              <w:rPr>
                <w:rFonts w:ascii="Times New Roman" w:hAnsi="Times New Roman" w:cs="Times New Roman"/>
                <w:sz w:val="24"/>
                <w:szCs w:val="24"/>
              </w:rPr>
              <w:t xml:space="preserve">«Детали машин - колодочный тормозной механизм»; </w:t>
            </w:r>
          </w:p>
          <w:p w:rsidR="00553CDB" w:rsidRPr="00553CDB" w:rsidRDefault="00AA05D7" w:rsidP="00553C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3CDB" w:rsidRPr="00553CDB">
              <w:rPr>
                <w:rFonts w:ascii="Times New Roman" w:hAnsi="Times New Roman" w:cs="Times New Roman"/>
                <w:sz w:val="24"/>
                <w:szCs w:val="24"/>
              </w:rPr>
              <w:t xml:space="preserve">«Детали машин - подшипники скольжения»; </w:t>
            </w:r>
          </w:p>
          <w:p w:rsidR="00553CDB" w:rsidRPr="00553CDB" w:rsidRDefault="00AA05D7" w:rsidP="00553C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3CDB" w:rsidRPr="00553CDB">
              <w:rPr>
                <w:rFonts w:ascii="Times New Roman" w:hAnsi="Times New Roman" w:cs="Times New Roman"/>
                <w:sz w:val="24"/>
                <w:szCs w:val="24"/>
              </w:rPr>
              <w:t xml:space="preserve">«Детали машин - резонанс валов»; </w:t>
            </w:r>
          </w:p>
          <w:p w:rsidR="00553CDB" w:rsidRPr="00553CDB" w:rsidRDefault="00AA05D7" w:rsidP="00553C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3CDB" w:rsidRPr="00553CDB">
              <w:rPr>
                <w:rFonts w:ascii="Times New Roman" w:hAnsi="Times New Roman" w:cs="Times New Roman"/>
                <w:sz w:val="24"/>
                <w:szCs w:val="24"/>
              </w:rPr>
              <w:t xml:space="preserve">«Рабочие процессы механических передач»; </w:t>
            </w:r>
          </w:p>
          <w:p w:rsidR="00553CDB" w:rsidRPr="00553CDB" w:rsidRDefault="00AA05D7" w:rsidP="00553C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3CDB" w:rsidRPr="00553CDB">
              <w:rPr>
                <w:rFonts w:ascii="Times New Roman" w:hAnsi="Times New Roman" w:cs="Times New Roman"/>
                <w:sz w:val="24"/>
                <w:szCs w:val="24"/>
              </w:rPr>
              <w:t xml:space="preserve">«Исследование механических соединений»; </w:t>
            </w:r>
          </w:p>
          <w:p w:rsidR="00553CDB" w:rsidRPr="00553CDB" w:rsidRDefault="00AA05D7" w:rsidP="00553C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3CDB" w:rsidRPr="00553CDB">
              <w:rPr>
                <w:rFonts w:ascii="Times New Roman" w:hAnsi="Times New Roman" w:cs="Times New Roman"/>
                <w:sz w:val="24"/>
                <w:szCs w:val="24"/>
              </w:rPr>
              <w:t>«Исследования винтовой кинематической пары»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3CDB" w:rsidRPr="00553CDB" w:rsidRDefault="00AA05D7" w:rsidP="00553C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3CDB" w:rsidRPr="00553CDB">
              <w:rPr>
                <w:rFonts w:ascii="Times New Roman" w:hAnsi="Times New Roman" w:cs="Times New Roman"/>
                <w:sz w:val="24"/>
                <w:szCs w:val="24"/>
              </w:rPr>
              <w:t>станок вертикально-сверлильный;</w:t>
            </w:r>
          </w:p>
          <w:p w:rsidR="00553CDB" w:rsidRPr="00553CDB" w:rsidRDefault="00AA05D7" w:rsidP="00553C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3CDB" w:rsidRPr="00553CDB">
              <w:rPr>
                <w:rFonts w:ascii="Times New Roman" w:hAnsi="Times New Roman" w:cs="Times New Roman"/>
                <w:sz w:val="24"/>
                <w:szCs w:val="24"/>
              </w:rPr>
              <w:t>станок заточной;</w:t>
            </w:r>
          </w:p>
          <w:p w:rsidR="00553CDB" w:rsidRPr="00553CDB" w:rsidRDefault="00AA05D7" w:rsidP="00553C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3CDB" w:rsidRPr="00553CDB">
              <w:rPr>
                <w:rFonts w:ascii="Times New Roman" w:hAnsi="Times New Roman" w:cs="Times New Roman"/>
                <w:sz w:val="24"/>
                <w:szCs w:val="24"/>
              </w:rPr>
              <w:t>станок вертикально-фрезерный;</w:t>
            </w:r>
          </w:p>
          <w:p w:rsidR="00553CDB" w:rsidRPr="00553CDB" w:rsidRDefault="00AA05D7" w:rsidP="00553C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3CDB" w:rsidRPr="00553CDB">
              <w:rPr>
                <w:rFonts w:ascii="Times New Roman" w:hAnsi="Times New Roman" w:cs="Times New Roman"/>
                <w:sz w:val="24"/>
                <w:szCs w:val="24"/>
              </w:rPr>
              <w:t>станок токарно-винторезный;</w:t>
            </w:r>
          </w:p>
          <w:p w:rsidR="00553CDB" w:rsidRPr="00553CDB" w:rsidRDefault="00AA05D7" w:rsidP="00553C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3CDB" w:rsidRPr="00553CDB">
              <w:rPr>
                <w:rFonts w:ascii="Times New Roman" w:hAnsi="Times New Roman" w:cs="Times New Roman"/>
                <w:sz w:val="24"/>
                <w:szCs w:val="24"/>
              </w:rPr>
              <w:t>пресс ручной, гидравлический или электрический;</w:t>
            </w:r>
          </w:p>
          <w:p w:rsidR="00553CDB" w:rsidRPr="00553CDB" w:rsidRDefault="00AA05D7" w:rsidP="00AA05D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3CDB" w:rsidRPr="00553CDB">
              <w:rPr>
                <w:rFonts w:ascii="Times New Roman" w:hAnsi="Times New Roman" w:cs="Times New Roman"/>
                <w:sz w:val="24"/>
                <w:szCs w:val="24"/>
              </w:rPr>
              <w:t>печь муфельная с программным ступенчатым терморегулятором, и автономной вытяжкой;</w:t>
            </w:r>
          </w:p>
          <w:p w:rsidR="00553CDB" w:rsidRPr="00553CDB" w:rsidRDefault="00AA05D7" w:rsidP="00553C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3CDB" w:rsidRPr="00553CDB">
              <w:rPr>
                <w:rFonts w:ascii="Times New Roman" w:hAnsi="Times New Roman" w:cs="Times New Roman"/>
                <w:sz w:val="24"/>
                <w:szCs w:val="24"/>
              </w:rPr>
              <w:t>таль ручная (грузоподъемность 0,5 т);</w:t>
            </w:r>
          </w:p>
          <w:p w:rsidR="00553CDB" w:rsidRPr="00553CDB" w:rsidRDefault="00AA05D7" w:rsidP="00553C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553CDB" w:rsidRPr="00553CDB">
              <w:rPr>
                <w:rFonts w:ascii="Times New Roman" w:hAnsi="Times New Roman" w:cs="Times New Roman"/>
                <w:sz w:val="24"/>
                <w:szCs w:val="24"/>
              </w:rPr>
              <w:t>электротельфер</w:t>
            </w:r>
            <w:proofErr w:type="spellEnd"/>
            <w:r w:rsidR="00553CDB" w:rsidRPr="00553CDB">
              <w:rPr>
                <w:rFonts w:ascii="Times New Roman" w:hAnsi="Times New Roman" w:cs="Times New Roman"/>
                <w:sz w:val="24"/>
                <w:szCs w:val="24"/>
              </w:rPr>
              <w:t xml:space="preserve"> (грузоподъемность 0,5 т);</w:t>
            </w:r>
          </w:p>
          <w:p w:rsidR="00553CDB" w:rsidRPr="00553CDB" w:rsidRDefault="00AA05D7" w:rsidP="00553C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угловая шлифовальная машина</w:t>
            </w:r>
          </w:p>
          <w:p w:rsidR="00DA687B" w:rsidRPr="00DA687B" w:rsidRDefault="00DA687B" w:rsidP="00DA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687B" w:rsidRDefault="00DA687B" w:rsidP="00DA687B">
      <w:pPr>
        <w:widowControl w:val="0"/>
        <w:tabs>
          <w:tab w:val="left" w:pos="6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FAA" w:rsidRDefault="000F3FAA" w:rsidP="00DA687B">
      <w:pPr>
        <w:widowControl w:val="0"/>
        <w:tabs>
          <w:tab w:val="left" w:pos="6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FAA" w:rsidRDefault="000F3FAA" w:rsidP="00DA687B">
      <w:pPr>
        <w:widowControl w:val="0"/>
        <w:tabs>
          <w:tab w:val="left" w:pos="6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13F" w:rsidRPr="00DA687B" w:rsidRDefault="00D3713F" w:rsidP="00DA687B">
      <w:pPr>
        <w:widowControl w:val="0"/>
        <w:tabs>
          <w:tab w:val="left" w:pos="6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87B" w:rsidRPr="00DA687B" w:rsidRDefault="00DA687B" w:rsidP="00DA687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" w:name="_Toc39327474"/>
      <w:r w:rsidRPr="00DA68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5.2 Кадровое обеспечение</w:t>
      </w:r>
      <w:bookmarkEnd w:id="9"/>
      <w:r w:rsidRPr="00DA68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A687B" w:rsidRPr="00DA687B" w:rsidRDefault="00DA687B" w:rsidP="00D371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68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к квалификации педагогических кадров, обеспечивающих обучение по образовательной программе, наличие высшего или среднего профессионального образования, соответствующего профилю преподаваемой программы. Наличие повышения квалификации по профилю преподаваемой программы не реже 1-го раза в 3 года.</w:t>
      </w:r>
    </w:p>
    <w:p w:rsidR="00DA687B" w:rsidRDefault="00DA687B" w:rsidP="00DA687B">
      <w:pPr>
        <w:widowControl w:val="0"/>
        <w:numPr>
          <w:ilvl w:val="1"/>
          <w:numId w:val="30"/>
        </w:numPr>
        <w:autoSpaceDE w:val="0"/>
        <w:autoSpaceDN w:val="0"/>
        <w:adjustRightInd w:val="0"/>
        <w:spacing w:after="200" w:line="276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" w:name="_Toc39327475"/>
      <w:r w:rsidRPr="00DA68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образовательного процесса</w:t>
      </w:r>
      <w:bookmarkEnd w:id="10"/>
    </w:p>
    <w:p w:rsidR="00C96705" w:rsidRPr="00553CDB" w:rsidRDefault="005805CB" w:rsidP="00D371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5CB">
        <w:rPr>
          <w:rFonts w:ascii="Times New Roman" w:hAnsi="Times New Roman"/>
          <w:sz w:val="28"/>
          <w:szCs w:val="28"/>
        </w:rPr>
        <w:t>Весь учебный материал программы распределён в соответствии с возрастным принципом комплектования групп обучающихся, и рассчитан на последовательное и постепенное расширение теоретических знаний, практических умений и навыков.</w:t>
      </w:r>
    </w:p>
    <w:p w:rsidR="00C96705" w:rsidRDefault="00C96705" w:rsidP="00C967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5.4. Информационное обеспечение обучения </w:t>
      </w:r>
    </w:p>
    <w:p w:rsidR="00C96705" w:rsidRPr="009F2190" w:rsidRDefault="00C96705" w:rsidP="00C96705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F2190">
        <w:rPr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r w:rsidRPr="009F2190">
        <w:rPr>
          <w:bCs/>
          <w:color w:val="333333"/>
          <w:sz w:val="28"/>
          <w:szCs w:val="28"/>
        </w:rPr>
        <w:t>:</w:t>
      </w:r>
      <w:r w:rsidRPr="009F2190">
        <w:rPr>
          <w:sz w:val="28"/>
          <w:szCs w:val="28"/>
        </w:rPr>
        <w:t xml:space="preserve"> </w:t>
      </w:r>
    </w:p>
    <w:p w:rsidR="00553CDB" w:rsidRPr="00553CDB" w:rsidRDefault="00553CDB" w:rsidP="00D3713F">
      <w:pPr>
        <w:pStyle w:val="a4"/>
        <w:numPr>
          <w:ilvl w:val="0"/>
          <w:numId w:val="32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53CDB">
        <w:rPr>
          <w:rFonts w:ascii="Times New Roman" w:hAnsi="Times New Roman" w:cs="Times New Roman"/>
          <w:sz w:val="28"/>
          <w:szCs w:val="28"/>
          <w:shd w:val="clear" w:color="auto" w:fill="FFFFFF"/>
        </w:rPr>
        <w:t>Схиртладзе</w:t>
      </w:r>
      <w:proofErr w:type="spellEnd"/>
      <w:r w:rsidRPr="00553C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В.А. Скрябин. </w:t>
      </w:r>
      <w:r w:rsidRPr="00553C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Ремонт технологического оборудования</w:t>
      </w:r>
      <w:r w:rsidRPr="00553C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учебник / А. Г. </w:t>
      </w:r>
      <w:proofErr w:type="spellStart"/>
      <w:r w:rsidRPr="00553CDB">
        <w:rPr>
          <w:rFonts w:ascii="Times New Roman" w:hAnsi="Times New Roman" w:cs="Times New Roman"/>
          <w:sz w:val="28"/>
          <w:szCs w:val="28"/>
          <w:shd w:val="clear" w:color="auto" w:fill="FFFFFF"/>
        </w:rPr>
        <w:t>Схирт</w:t>
      </w:r>
      <w:r w:rsidR="00E269CC">
        <w:rPr>
          <w:rFonts w:ascii="Times New Roman" w:hAnsi="Times New Roman" w:cs="Times New Roman"/>
          <w:sz w:val="28"/>
          <w:szCs w:val="28"/>
          <w:shd w:val="clear" w:color="auto" w:fill="FFFFFF"/>
        </w:rPr>
        <w:t>ладзе</w:t>
      </w:r>
      <w:proofErr w:type="spellEnd"/>
      <w:r w:rsidR="00E269CC">
        <w:rPr>
          <w:rFonts w:ascii="Times New Roman" w:hAnsi="Times New Roman" w:cs="Times New Roman"/>
          <w:sz w:val="28"/>
          <w:szCs w:val="28"/>
          <w:shd w:val="clear" w:color="auto" w:fill="FFFFFF"/>
        </w:rPr>
        <w:t>, В.А. Скрябин. - М.: КУРС</w:t>
      </w:r>
      <w:r w:rsidRPr="00553CDB">
        <w:rPr>
          <w:rFonts w:ascii="Times New Roman" w:hAnsi="Times New Roman" w:cs="Times New Roman"/>
          <w:sz w:val="28"/>
          <w:szCs w:val="28"/>
          <w:shd w:val="clear" w:color="auto" w:fill="FFFFFF"/>
        </w:rPr>
        <w:t>: ИНФРА-М, 2018</w:t>
      </w:r>
    </w:p>
    <w:p w:rsidR="00553CDB" w:rsidRPr="00553CDB" w:rsidRDefault="000F3FAA" w:rsidP="00D3713F">
      <w:pPr>
        <w:pStyle w:val="a4"/>
        <w:numPr>
          <w:ilvl w:val="0"/>
          <w:numId w:val="32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Феофанов А.Н., </w:t>
      </w:r>
      <w:proofErr w:type="spellStart"/>
      <w:r w:rsidR="00553CDB" w:rsidRPr="00553CDB">
        <w:rPr>
          <w:rFonts w:ascii="Times New Roman" w:hAnsi="Times New Roman" w:cs="Times New Roman"/>
          <w:sz w:val="28"/>
          <w:szCs w:val="28"/>
          <w:shd w:val="clear" w:color="auto" w:fill="FFFFFF"/>
        </w:rPr>
        <w:t>Схиртладзе</w:t>
      </w:r>
      <w:proofErr w:type="spellEnd"/>
      <w:r w:rsidR="00553CDB" w:rsidRPr="00553C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А.Г</w:t>
      </w:r>
      <w:r w:rsidR="00553CDB" w:rsidRPr="00553CDB">
        <w:rPr>
          <w:rFonts w:ascii="Times New Roman" w:hAnsi="Times New Roman" w:cs="Times New Roman"/>
          <w:sz w:val="28"/>
          <w:szCs w:val="28"/>
        </w:rPr>
        <w:t>., Гришина Т. Г</w:t>
      </w:r>
      <w:r w:rsidR="00553CDB" w:rsidRPr="00553C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Организация ремонтных, монтажных и наладочных работ </w:t>
      </w:r>
      <w:r w:rsidR="00E26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промышленному оборудованию: </w:t>
      </w:r>
      <w:r w:rsidR="00553CDB" w:rsidRPr="00553CDB">
        <w:rPr>
          <w:rFonts w:ascii="Times New Roman" w:hAnsi="Times New Roman" w:cs="Times New Roman"/>
          <w:sz w:val="28"/>
          <w:szCs w:val="28"/>
          <w:shd w:val="clear" w:color="auto" w:fill="FFFFFF"/>
        </w:rPr>
        <w:t>в 2-х ч. (3-е изд.)</w:t>
      </w:r>
      <w:r w:rsidR="00E269CC">
        <w:rPr>
          <w:rFonts w:ascii="Times New Roman" w:hAnsi="Times New Roman" w:cs="Times New Roman"/>
          <w:sz w:val="28"/>
          <w:szCs w:val="28"/>
        </w:rPr>
        <w:t xml:space="preserve"> 1-е изд</w:t>
      </w:r>
      <w:r w:rsidR="00553CDB" w:rsidRPr="00553CDB">
        <w:rPr>
          <w:rFonts w:ascii="Times New Roman" w:hAnsi="Times New Roman" w:cs="Times New Roman"/>
          <w:sz w:val="28"/>
          <w:szCs w:val="28"/>
        </w:rPr>
        <w:t>.</w:t>
      </w:r>
      <w:r w:rsidR="00553CDB" w:rsidRPr="00553C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/-М.: Издательский центр «Академия»,</w:t>
      </w:r>
      <w:r w:rsidR="00553CDB" w:rsidRPr="00553CDB"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553CDB" w:rsidRPr="00553CDB" w:rsidRDefault="00553CDB" w:rsidP="00D3713F">
      <w:pPr>
        <w:pStyle w:val="a4"/>
        <w:numPr>
          <w:ilvl w:val="0"/>
          <w:numId w:val="32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53CDB">
        <w:rPr>
          <w:rFonts w:ascii="Times New Roman" w:hAnsi="Times New Roman" w:cs="Times New Roman"/>
          <w:sz w:val="28"/>
          <w:szCs w:val="28"/>
          <w:shd w:val="clear" w:color="auto" w:fill="FFFFFF"/>
        </w:rPr>
        <w:t>Грунтович</w:t>
      </w:r>
      <w:proofErr w:type="spellEnd"/>
      <w:r w:rsidRPr="00553CDB">
        <w:rPr>
          <w:rFonts w:ascii="Times New Roman" w:hAnsi="Times New Roman" w:cs="Times New Roman"/>
          <w:sz w:val="28"/>
          <w:szCs w:val="28"/>
          <w:shd w:val="clear" w:color="auto" w:fill="FFFFFF"/>
        </w:rPr>
        <w:t>. Н.В. Монтаж, наладка и э</w:t>
      </w:r>
      <w:r w:rsidR="00E269CC">
        <w:rPr>
          <w:rFonts w:ascii="Times New Roman" w:hAnsi="Times New Roman" w:cs="Times New Roman"/>
          <w:sz w:val="28"/>
          <w:szCs w:val="28"/>
          <w:shd w:val="clear" w:color="auto" w:fill="FFFFFF"/>
        </w:rPr>
        <w:t>ксплуатация электрооборудования</w:t>
      </w:r>
      <w:r w:rsidRPr="00553C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учеб. пособие / Н.В. </w:t>
      </w:r>
      <w:proofErr w:type="spellStart"/>
      <w:r w:rsidRPr="00553CDB">
        <w:rPr>
          <w:rFonts w:ascii="Times New Roman" w:hAnsi="Times New Roman" w:cs="Times New Roman"/>
          <w:sz w:val="28"/>
          <w:szCs w:val="28"/>
          <w:shd w:val="clear" w:color="auto" w:fill="FFFFFF"/>
        </w:rPr>
        <w:t>Грунтович</w:t>
      </w:r>
      <w:proofErr w:type="spellEnd"/>
      <w:r w:rsidR="00E269CC">
        <w:rPr>
          <w:rFonts w:ascii="Times New Roman" w:hAnsi="Times New Roman" w:cs="Times New Roman"/>
          <w:sz w:val="28"/>
          <w:szCs w:val="28"/>
          <w:shd w:val="clear" w:color="auto" w:fill="FFFFFF"/>
        </w:rPr>
        <w:t>. — Минск: Новое знание</w:t>
      </w:r>
      <w:r w:rsidRPr="00553C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gramStart"/>
      <w:r w:rsidRPr="00553CDB">
        <w:rPr>
          <w:rFonts w:ascii="Times New Roman" w:hAnsi="Times New Roman" w:cs="Times New Roman"/>
          <w:sz w:val="28"/>
          <w:szCs w:val="28"/>
          <w:shd w:val="clear" w:color="auto" w:fill="FFFFFF"/>
        </w:rPr>
        <w:t>М. :</w:t>
      </w:r>
      <w:proofErr w:type="gramEnd"/>
      <w:r w:rsidRPr="00553C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ИНФРА-М, 2021</w:t>
      </w:r>
    </w:p>
    <w:p w:rsidR="00553CDB" w:rsidRPr="00553CDB" w:rsidRDefault="00553CDB" w:rsidP="00D3713F">
      <w:pPr>
        <w:pStyle w:val="a4"/>
        <w:numPr>
          <w:ilvl w:val="0"/>
          <w:numId w:val="32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3CDB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Краснов</w:t>
      </w:r>
      <w:r w:rsidRPr="00553C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В.И. Монтаж систем вентиляции и кондиционирования воздуха</w:t>
      </w:r>
      <w:r w:rsidRPr="00553CDB">
        <w:rPr>
          <w:rFonts w:ascii="Times New Roman" w:hAnsi="Times New Roman" w:cs="Times New Roman"/>
          <w:sz w:val="28"/>
          <w:szCs w:val="28"/>
          <w:shd w:val="clear" w:color="auto" w:fill="FFFFFF"/>
        </w:rPr>
        <w:t>: учебное пособие / В.И. Краснов. — М.: ИНФРА-М, 2020</w:t>
      </w:r>
    </w:p>
    <w:p w:rsidR="00553CDB" w:rsidRPr="00553CDB" w:rsidRDefault="000F3FAA" w:rsidP="00D3713F">
      <w:pPr>
        <w:pStyle w:val="a4"/>
        <w:numPr>
          <w:ilvl w:val="0"/>
          <w:numId w:val="32"/>
        </w:numPr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Феофанов А.Н., </w:t>
      </w:r>
      <w:proofErr w:type="spellStart"/>
      <w:r w:rsidR="00553CDB" w:rsidRPr="00553CDB">
        <w:rPr>
          <w:rFonts w:ascii="Times New Roman" w:hAnsi="Times New Roman" w:cs="Times New Roman"/>
          <w:sz w:val="28"/>
          <w:szCs w:val="28"/>
          <w:shd w:val="clear" w:color="auto" w:fill="FFFFFF"/>
        </w:rPr>
        <w:t>Схиртладзе</w:t>
      </w:r>
      <w:proofErr w:type="spellEnd"/>
      <w:r w:rsidR="00553CDB" w:rsidRPr="00553C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53CDB" w:rsidRPr="00553CDB">
        <w:rPr>
          <w:rFonts w:ascii="Times New Roman" w:hAnsi="Times New Roman" w:cs="Times New Roman"/>
          <w:sz w:val="28"/>
          <w:szCs w:val="28"/>
        </w:rPr>
        <w:t>Гришина Т. Г</w:t>
      </w:r>
      <w:r w:rsidR="00553CDB" w:rsidRPr="00553C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Организация ремонтных, монтажных и наладочных работ</w:t>
      </w:r>
      <w:r w:rsidR="00E26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промышленному оборудованию:</w:t>
      </w:r>
      <w:r w:rsidR="00553CDB" w:rsidRPr="00553C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2-х ч. (3-е изд.)</w:t>
      </w:r>
      <w:r w:rsidR="00553CDB" w:rsidRPr="00553CDB">
        <w:rPr>
          <w:rFonts w:ascii="Times New Roman" w:hAnsi="Times New Roman" w:cs="Times New Roman"/>
          <w:sz w:val="28"/>
          <w:szCs w:val="28"/>
        </w:rPr>
        <w:t xml:space="preserve"> 1-е изд.</w:t>
      </w:r>
      <w:r w:rsidR="00553CDB" w:rsidRPr="00553C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/-М.: Издательский центр «Академия</w:t>
      </w:r>
      <w:r w:rsidR="00553CDB" w:rsidRPr="00553CDB">
        <w:rPr>
          <w:rFonts w:ascii="Times New Roman" w:hAnsi="Times New Roman" w:cs="Times New Roman"/>
          <w:sz w:val="28"/>
          <w:szCs w:val="28"/>
        </w:rPr>
        <w:t>», 2019</w:t>
      </w:r>
    </w:p>
    <w:p w:rsidR="00553CDB" w:rsidRPr="00553CDB" w:rsidRDefault="000F3FAA" w:rsidP="00D3713F">
      <w:pPr>
        <w:pStyle w:val="a4"/>
        <w:numPr>
          <w:ilvl w:val="0"/>
          <w:numId w:val="32"/>
        </w:numPr>
        <w:spacing w:after="20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Матич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3CDB" w:rsidRPr="00553CDB">
        <w:rPr>
          <w:rFonts w:ascii="Times New Roman" w:hAnsi="Times New Roman" w:cs="Times New Roman"/>
          <w:sz w:val="28"/>
          <w:szCs w:val="28"/>
          <w:shd w:val="clear" w:color="auto" w:fill="FFFFFF"/>
        </w:rPr>
        <w:t>Л.Ю. Технологические дорож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ные карты: общее руководство по внедрению и </w:t>
      </w:r>
      <w:r w:rsidR="00553CDB" w:rsidRPr="00553CDB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использованию инструм</w:t>
      </w:r>
      <w:r w:rsidR="00E269CC">
        <w:rPr>
          <w:rFonts w:ascii="Times New Roman" w:hAnsi="Times New Roman" w:cs="Times New Roman"/>
          <w:sz w:val="28"/>
          <w:szCs w:val="28"/>
          <w:shd w:val="clear" w:color="auto" w:fill="FFFFFF"/>
        </w:rPr>
        <w:t>ента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монография / Л.Ю.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Матич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— М.</w:t>
      </w:r>
      <w:r w:rsidR="00553CDB" w:rsidRPr="00553CDB">
        <w:rPr>
          <w:rFonts w:ascii="Times New Roman" w:hAnsi="Times New Roman" w:cs="Times New Roman"/>
          <w:sz w:val="28"/>
          <w:szCs w:val="28"/>
          <w:shd w:val="clear" w:color="auto" w:fill="FFFFFF"/>
        </w:rPr>
        <w:t>: ИНФРА-М, 2019</w:t>
      </w:r>
    </w:p>
    <w:p w:rsidR="00553CDB" w:rsidRPr="00553CDB" w:rsidRDefault="000F3FAA" w:rsidP="00D3713F">
      <w:pPr>
        <w:pStyle w:val="a4"/>
        <w:numPr>
          <w:ilvl w:val="0"/>
          <w:numId w:val="32"/>
        </w:numPr>
        <w:spacing w:after="20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Грунтович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Н.В. </w:t>
      </w:r>
      <w:r w:rsidR="00553CDB" w:rsidRPr="00553CDB">
        <w:rPr>
          <w:rFonts w:ascii="Times New Roman" w:hAnsi="Times New Roman" w:cs="Times New Roman"/>
          <w:sz w:val="28"/>
          <w:szCs w:val="28"/>
          <w:shd w:val="clear" w:color="auto" w:fill="FFFFFF"/>
        </w:rPr>
        <w:t>Монтаж, наладка и э</w:t>
      </w:r>
      <w:r w:rsidR="00E269CC">
        <w:rPr>
          <w:rFonts w:ascii="Times New Roman" w:hAnsi="Times New Roman" w:cs="Times New Roman"/>
          <w:sz w:val="28"/>
          <w:szCs w:val="28"/>
          <w:shd w:val="clear" w:color="auto" w:fill="FFFFFF"/>
        </w:rPr>
        <w:t>ксплуатация электрооборудования</w:t>
      </w:r>
      <w:r w:rsidR="00553CDB" w:rsidRPr="00553CDB">
        <w:rPr>
          <w:rFonts w:ascii="Times New Roman" w:hAnsi="Times New Roman" w:cs="Times New Roman"/>
          <w:sz w:val="28"/>
          <w:szCs w:val="28"/>
          <w:shd w:val="clear" w:color="auto" w:fill="FFFFFF"/>
        </w:rPr>
        <w:t>: учеб. по</w:t>
      </w:r>
      <w:r w:rsidR="00E26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собие / Н.В. </w:t>
      </w:r>
      <w:proofErr w:type="spellStart"/>
      <w:r w:rsidR="00E269CC">
        <w:rPr>
          <w:rFonts w:ascii="Times New Roman" w:hAnsi="Times New Roman" w:cs="Times New Roman"/>
          <w:sz w:val="28"/>
          <w:szCs w:val="28"/>
          <w:shd w:val="clear" w:color="auto" w:fill="FFFFFF"/>
        </w:rPr>
        <w:t>Грунтович</w:t>
      </w:r>
      <w:proofErr w:type="spellEnd"/>
      <w:r w:rsidR="00E269CC">
        <w:rPr>
          <w:rFonts w:ascii="Times New Roman" w:hAnsi="Times New Roman" w:cs="Times New Roman"/>
          <w:sz w:val="28"/>
          <w:szCs w:val="28"/>
          <w:shd w:val="clear" w:color="auto" w:fill="FFFFFF"/>
        </w:rPr>
        <w:t>. — Минск: Новое знание; М.</w:t>
      </w:r>
      <w:r w:rsidR="00553CDB" w:rsidRPr="00553CDB">
        <w:rPr>
          <w:rFonts w:ascii="Times New Roman" w:hAnsi="Times New Roman" w:cs="Times New Roman"/>
          <w:sz w:val="28"/>
          <w:szCs w:val="28"/>
          <w:shd w:val="clear" w:color="auto" w:fill="FFFFFF"/>
        </w:rPr>
        <w:t>: ИНФРА-М, 2021</w:t>
      </w:r>
    </w:p>
    <w:p w:rsidR="00553CDB" w:rsidRPr="00553CDB" w:rsidRDefault="00553CDB" w:rsidP="00D3713F">
      <w:pPr>
        <w:pStyle w:val="a4"/>
        <w:numPr>
          <w:ilvl w:val="0"/>
          <w:numId w:val="32"/>
        </w:numPr>
        <w:spacing w:after="20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53CDB">
        <w:rPr>
          <w:rFonts w:ascii="Times New Roman" w:hAnsi="Times New Roman" w:cs="Times New Roman"/>
          <w:sz w:val="28"/>
          <w:szCs w:val="28"/>
          <w:shd w:val="clear" w:color="auto" w:fill="FFFFFF"/>
        </w:rPr>
        <w:t>Синельни</w:t>
      </w:r>
      <w:proofErr w:type="spellEnd"/>
      <w:r w:rsidRPr="00553C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ков А.Ф. Монтаж промышленного оборудования и пусконаладочные работы, - М.: Издательский центр «Академия»,</w:t>
      </w:r>
      <w:r w:rsidRPr="00553CDB"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553CDB" w:rsidRPr="00553CDB" w:rsidRDefault="000F3FAA" w:rsidP="00D3713F">
      <w:pPr>
        <w:pStyle w:val="a4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left="142"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Феофанов А.Н., </w:t>
      </w:r>
      <w:proofErr w:type="spellStart"/>
      <w:r w:rsidR="00553CDB" w:rsidRPr="00553CDB">
        <w:rPr>
          <w:rFonts w:ascii="Times New Roman" w:hAnsi="Times New Roman" w:cs="Times New Roman"/>
          <w:sz w:val="28"/>
          <w:szCs w:val="28"/>
          <w:shd w:val="clear" w:color="auto" w:fill="FFFFFF"/>
        </w:rPr>
        <w:t>Схиртладзе</w:t>
      </w:r>
      <w:proofErr w:type="spellEnd"/>
      <w:r w:rsidR="00553CDB" w:rsidRPr="00553C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А.Г</w:t>
      </w:r>
      <w:r w:rsidR="00553CDB" w:rsidRPr="00553CDB">
        <w:rPr>
          <w:rFonts w:ascii="Times New Roman" w:hAnsi="Times New Roman" w:cs="Times New Roman"/>
          <w:sz w:val="28"/>
          <w:szCs w:val="28"/>
        </w:rPr>
        <w:t>., Гришина Т. Г</w:t>
      </w:r>
      <w:r w:rsidR="00553CDB" w:rsidRPr="00553C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Организация ремонтных, монтажных и наладочных работ </w:t>
      </w:r>
      <w:r w:rsidR="00E26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промышленному оборудованию: </w:t>
      </w:r>
      <w:r w:rsidR="00553CDB" w:rsidRPr="00553CDB">
        <w:rPr>
          <w:rFonts w:ascii="Times New Roman" w:hAnsi="Times New Roman" w:cs="Times New Roman"/>
          <w:sz w:val="28"/>
          <w:szCs w:val="28"/>
          <w:shd w:val="clear" w:color="auto" w:fill="FFFFFF"/>
        </w:rPr>
        <w:t>в 2-х ч. (3-е изд.)</w:t>
      </w:r>
      <w:r w:rsidR="00E269CC">
        <w:rPr>
          <w:rFonts w:ascii="Times New Roman" w:hAnsi="Times New Roman" w:cs="Times New Roman"/>
          <w:sz w:val="28"/>
          <w:szCs w:val="28"/>
        </w:rPr>
        <w:t xml:space="preserve"> 1-е изд.</w:t>
      </w:r>
      <w:r w:rsidR="00553CDB" w:rsidRPr="00553C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/-М.: Издательский центр «Академия», </w:t>
      </w:r>
      <w:r w:rsidR="00553CDB" w:rsidRPr="00553CDB">
        <w:rPr>
          <w:rFonts w:ascii="Times New Roman" w:hAnsi="Times New Roman" w:cs="Times New Roman"/>
          <w:sz w:val="28"/>
          <w:szCs w:val="28"/>
        </w:rPr>
        <w:t>2019</w:t>
      </w:r>
    </w:p>
    <w:p w:rsidR="00553CDB" w:rsidRDefault="00553CDB" w:rsidP="00553CDB">
      <w:pPr>
        <w:tabs>
          <w:tab w:val="left" w:pos="8439"/>
        </w:tabs>
        <w:rPr>
          <w:sz w:val="28"/>
          <w:szCs w:val="28"/>
        </w:rPr>
      </w:pPr>
    </w:p>
    <w:p w:rsidR="00C96705" w:rsidRPr="00645AB0" w:rsidRDefault="00C96705" w:rsidP="008652DB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6705">
        <w:rPr>
          <w:rFonts w:ascii="Times New Roman" w:hAnsi="Times New Roman" w:cs="Times New Roman"/>
          <w:b/>
          <w:sz w:val="28"/>
          <w:szCs w:val="28"/>
        </w:rPr>
        <w:t>6.</w:t>
      </w:r>
      <w:r w:rsidRPr="00C96705">
        <w:rPr>
          <w:rFonts w:ascii="Times New Roman" w:hAnsi="Times New Roman" w:cs="Times New Roman"/>
        </w:rPr>
        <w:t xml:space="preserve"> </w:t>
      </w:r>
      <w:r w:rsidRPr="00C96705">
        <w:rPr>
          <w:rFonts w:ascii="Times New Roman" w:hAnsi="Times New Roman" w:cs="Times New Roman"/>
          <w:b/>
          <w:bCs/>
          <w:sz w:val="28"/>
          <w:szCs w:val="28"/>
        </w:rPr>
        <w:t>Контроль и оценка результатов освоения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2"/>
        <w:gridCol w:w="3783"/>
      </w:tblGrid>
      <w:tr w:rsidR="00C96705" w:rsidRPr="00131697" w:rsidTr="00612336"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05" w:rsidRPr="00C96705" w:rsidRDefault="00C96705" w:rsidP="00C9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  <w:p w:rsidR="00C96705" w:rsidRPr="005805CB" w:rsidRDefault="00C96705" w:rsidP="005805CB">
            <w:pPr>
              <w:pStyle w:val="a4"/>
              <w:spacing w:after="0" w:line="240" w:lineRule="auto"/>
              <w:ind w:left="78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(компетенции)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05" w:rsidRPr="005805CB" w:rsidRDefault="00C96705" w:rsidP="0061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5CB">
              <w:rPr>
                <w:rFonts w:ascii="Times New Roman" w:hAnsi="Times New Roman" w:cs="Times New Roman"/>
                <w:sz w:val="24"/>
                <w:szCs w:val="24"/>
              </w:rPr>
              <w:t>Формы оценки результатов обучения</w:t>
            </w:r>
          </w:p>
        </w:tc>
      </w:tr>
      <w:tr w:rsidR="00926321" w:rsidRPr="00131697" w:rsidTr="000F3FAA">
        <w:trPr>
          <w:trHeight w:val="5153"/>
        </w:trPr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21" w:rsidRPr="00C96705" w:rsidRDefault="00926321" w:rsidP="00612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9670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Студенты должны уметь</w:t>
            </w:r>
            <w:r w:rsidR="00AA05D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:</w:t>
            </w:r>
            <w:r w:rsidRPr="00C9670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553CDB" w:rsidRPr="00553CDB" w:rsidRDefault="00AA05D7" w:rsidP="00553CDB">
            <w:pPr>
              <w:pStyle w:val="ae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553CDB" w:rsidRPr="00553CDB">
              <w:rPr>
                <w:rFonts w:ascii="Times New Roman" w:hAnsi="Times New Roman" w:cs="Times New Roman"/>
                <w:sz w:val="24"/>
                <w:szCs w:val="24"/>
              </w:rPr>
              <w:t>ыбирать способы решения задач профессиональной деятельности, примен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  различным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контекстам;</w:t>
            </w:r>
            <w:r w:rsidR="00553CDB" w:rsidRPr="00553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3CDB" w:rsidRPr="00553CDB" w:rsidRDefault="00AA05D7" w:rsidP="00553CD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553CDB" w:rsidRPr="00553CDB">
              <w:rPr>
                <w:rFonts w:ascii="Times New Roman" w:hAnsi="Times New Roman" w:cs="Times New Roman"/>
                <w:sz w:val="24"/>
                <w:szCs w:val="24"/>
              </w:rPr>
              <w:t>существлять поиск, анализ и интерпретацию информации</w:t>
            </w:r>
            <w:r w:rsidR="00553CDB">
              <w:rPr>
                <w:rFonts w:ascii="Times New Roman" w:hAnsi="Times New Roman" w:cs="Times New Roman"/>
                <w:sz w:val="24"/>
                <w:szCs w:val="24"/>
              </w:rPr>
              <w:t xml:space="preserve">, необходимой для выполнения </w:t>
            </w:r>
            <w:r w:rsidR="00553CDB" w:rsidRPr="00553CDB">
              <w:rPr>
                <w:rFonts w:ascii="Times New Roman" w:hAnsi="Times New Roman" w:cs="Times New Roman"/>
                <w:sz w:val="24"/>
                <w:szCs w:val="24"/>
              </w:rPr>
              <w:t>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 профессиональной деятельности;</w:t>
            </w:r>
          </w:p>
          <w:p w:rsidR="00553CDB" w:rsidRPr="00553CDB" w:rsidRDefault="00AA05D7" w:rsidP="00553CD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553CDB" w:rsidRPr="00553CDB">
              <w:rPr>
                <w:rFonts w:ascii="Times New Roman" w:hAnsi="Times New Roman" w:cs="Times New Roman"/>
                <w:sz w:val="24"/>
                <w:szCs w:val="24"/>
              </w:rPr>
              <w:t>ланировать и реализовывать собственное професс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иональное и личностное развитие;</w:t>
            </w:r>
          </w:p>
          <w:p w:rsidR="00553CDB" w:rsidRPr="00553CDB" w:rsidRDefault="00AA05D7" w:rsidP="00553CDB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553CDB" w:rsidRPr="00553CDB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информационные технологии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профессиональной деятельности;</w:t>
            </w:r>
          </w:p>
          <w:p w:rsidR="00553CDB" w:rsidRPr="00553CDB" w:rsidRDefault="00AA05D7" w:rsidP="00553CDB">
            <w:pPr>
              <w:pStyle w:val="ae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553CDB" w:rsidRPr="00553CDB">
              <w:rPr>
                <w:rFonts w:ascii="Times New Roman" w:hAnsi="Times New Roman" w:cs="Times New Roman"/>
                <w:sz w:val="24"/>
                <w:szCs w:val="24"/>
              </w:rPr>
              <w:t>ользоваться профессиональной документацией на государственном и иностранном языке</w:t>
            </w:r>
          </w:p>
          <w:p w:rsidR="00926321" w:rsidRPr="00D42535" w:rsidRDefault="00926321" w:rsidP="00612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CDB" w:rsidRDefault="00553CDB" w:rsidP="00553CD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53CDB" w:rsidRDefault="00553CDB" w:rsidP="00553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26321" w:rsidRPr="00553CDB" w:rsidRDefault="00553CDB" w:rsidP="00553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Мониторинг </w:t>
            </w:r>
            <w:r w:rsidRPr="00553C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освоения компетенций</w:t>
            </w:r>
          </w:p>
        </w:tc>
      </w:tr>
    </w:tbl>
    <w:p w:rsidR="00C96705" w:rsidRPr="00C96705" w:rsidRDefault="00C96705" w:rsidP="00C96705">
      <w:p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C96705" w:rsidRPr="00C96705" w:rsidSect="00136E45">
      <w:pgSz w:w="11906" w:h="16838"/>
      <w:pgMar w:top="1134" w:right="850" w:bottom="1134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395" w:rsidRDefault="009D0395" w:rsidP="005111C5">
      <w:pPr>
        <w:spacing w:after="0" w:line="240" w:lineRule="auto"/>
      </w:pPr>
      <w:r>
        <w:separator/>
      </w:r>
    </w:p>
  </w:endnote>
  <w:endnote w:type="continuationSeparator" w:id="0">
    <w:p w:rsidR="009D0395" w:rsidRDefault="009D0395" w:rsidP="00511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5863117"/>
      <w:docPartObj>
        <w:docPartGallery w:val="Page Numbers (Bottom of Page)"/>
        <w:docPartUnique/>
      </w:docPartObj>
    </w:sdtPr>
    <w:sdtEndPr/>
    <w:sdtContent>
      <w:p w:rsidR="008E233C" w:rsidRDefault="008E233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67F">
          <w:rPr>
            <w:noProof/>
          </w:rPr>
          <w:t>8</w:t>
        </w:r>
        <w:r>
          <w:fldChar w:fldCharType="end"/>
        </w:r>
      </w:p>
    </w:sdtContent>
  </w:sdt>
  <w:p w:rsidR="008E233C" w:rsidRDefault="008E233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0151653"/>
      <w:docPartObj>
        <w:docPartGallery w:val="Page Numbers (Bottom of Page)"/>
        <w:docPartUnique/>
      </w:docPartObj>
    </w:sdtPr>
    <w:sdtEndPr/>
    <w:sdtContent>
      <w:p w:rsidR="008E233C" w:rsidRDefault="008E233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67F">
          <w:rPr>
            <w:noProof/>
          </w:rPr>
          <w:t>13</w:t>
        </w:r>
        <w:r>
          <w:fldChar w:fldCharType="end"/>
        </w:r>
      </w:p>
    </w:sdtContent>
  </w:sdt>
  <w:p w:rsidR="008E233C" w:rsidRDefault="008E233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395" w:rsidRDefault="009D0395" w:rsidP="005111C5">
      <w:pPr>
        <w:spacing w:after="0" w:line="240" w:lineRule="auto"/>
      </w:pPr>
      <w:r>
        <w:separator/>
      </w:r>
    </w:p>
  </w:footnote>
  <w:footnote w:type="continuationSeparator" w:id="0">
    <w:p w:rsidR="009D0395" w:rsidRDefault="009D0395" w:rsidP="00511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4394"/>
    <w:multiLevelType w:val="hybridMultilevel"/>
    <w:tmpl w:val="83BC61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5E11459"/>
    <w:multiLevelType w:val="hybridMultilevel"/>
    <w:tmpl w:val="B09839BA"/>
    <w:lvl w:ilvl="0" w:tplc="3578A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578A0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C4022"/>
    <w:multiLevelType w:val="hybridMultilevel"/>
    <w:tmpl w:val="2B863C6E"/>
    <w:lvl w:ilvl="0" w:tplc="9CAE28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63F22"/>
    <w:multiLevelType w:val="hybridMultilevel"/>
    <w:tmpl w:val="9F3675C0"/>
    <w:lvl w:ilvl="0" w:tplc="3578A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B2E3200">
      <w:start w:val="6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60F9A"/>
    <w:multiLevelType w:val="hybridMultilevel"/>
    <w:tmpl w:val="E4D08770"/>
    <w:lvl w:ilvl="0" w:tplc="5BF2E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5BFC62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5A02406"/>
    <w:multiLevelType w:val="multilevel"/>
    <w:tmpl w:val="433CC28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26857910"/>
    <w:multiLevelType w:val="hybridMultilevel"/>
    <w:tmpl w:val="527CD78C"/>
    <w:lvl w:ilvl="0" w:tplc="3578A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A69C1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440E56"/>
    <w:multiLevelType w:val="hybridMultilevel"/>
    <w:tmpl w:val="6B9CB95E"/>
    <w:lvl w:ilvl="0" w:tplc="3578A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C177C"/>
    <w:multiLevelType w:val="hybridMultilevel"/>
    <w:tmpl w:val="6CD6AFBC"/>
    <w:lvl w:ilvl="0" w:tplc="3578A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73ED9"/>
    <w:multiLevelType w:val="multilevel"/>
    <w:tmpl w:val="2FE84D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1" w15:restartNumberingAfterBreak="0">
    <w:nsid w:val="36441498"/>
    <w:multiLevelType w:val="multilevel"/>
    <w:tmpl w:val="3DEC047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6F04380"/>
    <w:multiLevelType w:val="hybridMultilevel"/>
    <w:tmpl w:val="7EBEE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10D28"/>
    <w:multiLevelType w:val="hybridMultilevel"/>
    <w:tmpl w:val="CC289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B5172"/>
    <w:multiLevelType w:val="multilevel"/>
    <w:tmpl w:val="89E4857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B3658B7"/>
    <w:multiLevelType w:val="multilevel"/>
    <w:tmpl w:val="426EE088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b/>
        <w:color w:val="2222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/>
        <w:color w:val="2222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  <w:color w:val="2222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  <w:color w:val="2222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  <w:color w:val="2222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  <w:color w:val="2222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  <w:color w:val="2222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/>
        <w:color w:val="2222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/>
        <w:color w:val="222222"/>
      </w:rPr>
    </w:lvl>
  </w:abstractNum>
  <w:abstractNum w:abstractNumId="16" w15:restartNumberingAfterBreak="0">
    <w:nsid w:val="432A6ACE"/>
    <w:multiLevelType w:val="hybridMultilevel"/>
    <w:tmpl w:val="9A52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223A5"/>
    <w:multiLevelType w:val="hybridMultilevel"/>
    <w:tmpl w:val="4AC4B37C"/>
    <w:lvl w:ilvl="0" w:tplc="1B0022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891182"/>
    <w:multiLevelType w:val="hybridMultilevel"/>
    <w:tmpl w:val="BB508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2E3200">
      <w:start w:val="6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55D2C"/>
    <w:multiLevelType w:val="multilevel"/>
    <w:tmpl w:val="62B422F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BC6C67"/>
    <w:multiLevelType w:val="multilevel"/>
    <w:tmpl w:val="CDF4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B766F8"/>
    <w:multiLevelType w:val="hybridMultilevel"/>
    <w:tmpl w:val="01A46B8C"/>
    <w:lvl w:ilvl="0" w:tplc="46CEB8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FDA08AB"/>
    <w:multiLevelType w:val="hybridMultilevel"/>
    <w:tmpl w:val="7D58117A"/>
    <w:lvl w:ilvl="0" w:tplc="3578A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325BD6"/>
    <w:multiLevelType w:val="hybridMultilevel"/>
    <w:tmpl w:val="BA723C24"/>
    <w:lvl w:ilvl="0" w:tplc="A3E070F2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30222"/>
    <w:multiLevelType w:val="hybridMultilevel"/>
    <w:tmpl w:val="9A02B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CC5880"/>
    <w:multiLevelType w:val="hybridMultilevel"/>
    <w:tmpl w:val="FA2ACB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578A0E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A1316A8"/>
    <w:multiLevelType w:val="multilevel"/>
    <w:tmpl w:val="DE16AD5A"/>
    <w:lvl w:ilvl="0">
      <w:start w:val="1"/>
      <w:numFmt w:val="decimal"/>
      <w:lvlText w:val="%1."/>
      <w:lvlJc w:val="left"/>
      <w:pPr>
        <w:ind w:left="3681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8" w15:restartNumberingAfterBreak="0">
    <w:nsid w:val="6D0F1D6C"/>
    <w:multiLevelType w:val="hybridMultilevel"/>
    <w:tmpl w:val="D1788974"/>
    <w:lvl w:ilvl="0" w:tplc="3578A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753F1E"/>
    <w:multiLevelType w:val="hybridMultilevel"/>
    <w:tmpl w:val="BA723C24"/>
    <w:lvl w:ilvl="0" w:tplc="A3E070F2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AD3919"/>
    <w:multiLevelType w:val="hybridMultilevel"/>
    <w:tmpl w:val="8E500FE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0"/>
  </w:num>
  <w:num w:numId="5">
    <w:abstractNumId w:val="2"/>
  </w:num>
  <w:num w:numId="6">
    <w:abstractNumId w:val="20"/>
  </w:num>
  <w:num w:numId="7">
    <w:abstractNumId w:val="13"/>
  </w:num>
  <w:num w:numId="8">
    <w:abstractNumId w:val="15"/>
  </w:num>
  <w:num w:numId="9">
    <w:abstractNumId w:val="7"/>
  </w:num>
  <w:num w:numId="10">
    <w:abstractNumId w:val="19"/>
  </w:num>
  <w:num w:numId="11">
    <w:abstractNumId w:val="28"/>
  </w:num>
  <w:num w:numId="12">
    <w:abstractNumId w:val="4"/>
  </w:num>
  <w:num w:numId="13">
    <w:abstractNumId w:val="6"/>
  </w:num>
  <w:num w:numId="14">
    <w:abstractNumId w:val="18"/>
  </w:num>
  <w:num w:numId="15">
    <w:abstractNumId w:val="3"/>
  </w:num>
  <w:num w:numId="16">
    <w:abstractNumId w:val="1"/>
  </w:num>
  <w:num w:numId="17">
    <w:abstractNumId w:val="0"/>
  </w:num>
  <w:num w:numId="18">
    <w:abstractNumId w:val="26"/>
  </w:num>
  <w:num w:numId="19">
    <w:abstractNumId w:val="23"/>
  </w:num>
  <w:num w:numId="20">
    <w:abstractNumId w:val="8"/>
  </w:num>
  <w:num w:numId="21">
    <w:abstractNumId w:val="9"/>
  </w:num>
  <w:num w:numId="22">
    <w:abstractNumId w:val="25"/>
  </w:num>
  <w:num w:numId="23">
    <w:abstractNumId w:val="30"/>
  </w:num>
  <w:num w:numId="24">
    <w:abstractNumId w:val="12"/>
  </w:num>
  <w:num w:numId="25">
    <w:abstractNumId w:val="24"/>
  </w:num>
  <w:num w:numId="26">
    <w:abstractNumId w:val="29"/>
  </w:num>
  <w:num w:numId="27">
    <w:abstractNumId w:val="11"/>
  </w:num>
  <w:num w:numId="28">
    <w:abstractNumId w:val="16"/>
  </w:num>
  <w:num w:numId="29">
    <w:abstractNumId w:val="22"/>
  </w:num>
  <w:num w:numId="30">
    <w:abstractNumId w:val="14"/>
  </w:num>
  <w:num w:numId="31">
    <w:abstractNumId w:val="5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7FF"/>
    <w:rsid w:val="00007881"/>
    <w:rsid w:val="000312DB"/>
    <w:rsid w:val="000464F9"/>
    <w:rsid w:val="00052A9A"/>
    <w:rsid w:val="00075C71"/>
    <w:rsid w:val="000A6912"/>
    <w:rsid w:val="000B5E9C"/>
    <w:rsid w:val="000D5856"/>
    <w:rsid w:val="000F3FAA"/>
    <w:rsid w:val="0010188B"/>
    <w:rsid w:val="001166DF"/>
    <w:rsid w:val="001243AD"/>
    <w:rsid w:val="00131697"/>
    <w:rsid w:val="00135425"/>
    <w:rsid w:val="00136E45"/>
    <w:rsid w:val="00152819"/>
    <w:rsid w:val="00171CF2"/>
    <w:rsid w:val="0017552A"/>
    <w:rsid w:val="001A46FC"/>
    <w:rsid w:val="001D5C35"/>
    <w:rsid w:val="001F69CE"/>
    <w:rsid w:val="002450EF"/>
    <w:rsid w:val="0025622B"/>
    <w:rsid w:val="002A5E57"/>
    <w:rsid w:val="002B25EA"/>
    <w:rsid w:val="002C4691"/>
    <w:rsid w:val="002E7B57"/>
    <w:rsid w:val="002F1983"/>
    <w:rsid w:val="00315CF6"/>
    <w:rsid w:val="003371DC"/>
    <w:rsid w:val="00357756"/>
    <w:rsid w:val="003642E6"/>
    <w:rsid w:val="0037189A"/>
    <w:rsid w:val="003A2FB3"/>
    <w:rsid w:val="003B4AAF"/>
    <w:rsid w:val="004042D2"/>
    <w:rsid w:val="00415DE0"/>
    <w:rsid w:val="004256E7"/>
    <w:rsid w:val="004B37BE"/>
    <w:rsid w:val="004F341E"/>
    <w:rsid w:val="005111C5"/>
    <w:rsid w:val="00553CDB"/>
    <w:rsid w:val="00554515"/>
    <w:rsid w:val="00556059"/>
    <w:rsid w:val="00560159"/>
    <w:rsid w:val="00565010"/>
    <w:rsid w:val="00566A96"/>
    <w:rsid w:val="005805CB"/>
    <w:rsid w:val="005B534D"/>
    <w:rsid w:val="005F06AA"/>
    <w:rsid w:val="00611836"/>
    <w:rsid w:val="00612336"/>
    <w:rsid w:val="00613418"/>
    <w:rsid w:val="00645AB0"/>
    <w:rsid w:val="00647DDD"/>
    <w:rsid w:val="00651F58"/>
    <w:rsid w:val="00696A9B"/>
    <w:rsid w:val="00696FC0"/>
    <w:rsid w:val="00697687"/>
    <w:rsid w:val="006C3CCF"/>
    <w:rsid w:val="00731833"/>
    <w:rsid w:val="0075291C"/>
    <w:rsid w:val="007C1EF8"/>
    <w:rsid w:val="007C295F"/>
    <w:rsid w:val="00815CD2"/>
    <w:rsid w:val="00822923"/>
    <w:rsid w:val="0083390B"/>
    <w:rsid w:val="00850785"/>
    <w:rsid w:val="00861978"/>
    <w:rsid w:val="008650FC"/>
    <w:rsid w:val="008652DB"/>
    <w:rsid w:val="00890C3B"/>
    <w:rsid w:val="008A53F7"/>
    <w:rsid w:val="008B5B3C"/>
    <w:rsid w:val="008C4CBE"/>
    <w:rsid w:val="008D2970"/>
    <w:rsid w:val="008D733F"/>
    <w:rsid w:val="008D7907"/>
    <w:rsid w:val="008E128E"/>
    <w:rsid w:val="008E233C"/>
    <w:rsid w:val="008E5BAA"/>
    <w:rsid w:val="008F79AA"/>
    <w:rsid w:val="008F7B91"/>
    <w:rsid w:val="00911055"/>
    <w:rsid w:val="00915FF4"/>
    <w:rsid w:val="00926321"/>
    <w:rsid w:val="009325AF"/>
    <w:rsid w:val="00943B02"/>
    <w:rsid w:val="0096249A"/>
    <w:rsid w:val="009820A9"/>
    <w:rsid w:val="009872EE"/>
    <w:rsid w:val="009B698B"/>
    <w:rsid w:val="009D0395"/>
    <w:rsid w:val="009D0FAB"/>
    <w:rsid w:val="00A05A23"/>
    <w:rsid w:val="00A13FD2"/>
    <w:rsid w:val="00A179C1"/>
    <w:rsid w:val="00A2767F"/>
    <w:rsid w:val="00A325B1"/>
    <w:rsid w:val="00A56E8B"/>
    <w:rsid w:val="00A73E5A"/>
    <w:rsid w:val="00A8765D"/>
    <w:rsid w:val="00AA05D7"/>
    <w:rsid w:val="00AC3F39"/>
    <w:rsid w:val="00AE5BE8"/>
    <w:rsid w:val="00B037FF"/>
    <w:rsid w:val="00B7576D"/>
    <w:rsid w:val="00B8141A"/>
    <w:rsid w:val="00BA582E"/>
    <w:rsid w:val="00BB1B49"/>
    <w:rsid w:val="00BB1C55"/>
    <w:rsid w:val="00BB2C14"/>
    <w:rsid w:val="00BD710D"/>
    <w:rsid w:val="00BD79DE"/>
    <w:rsid w:val="00BF0D7A"/>
    <w:rsid w:val="00C207E6"/>
    <w:rsid w:val="00C306C6"/>
    <w:rsid w:val="00C53961"/>
    <w:rsid w:val="00C96705"/>
    <w:rsid w:val="00CB3EFD"/>
    <w:rsid w:val="00CE7549"/>
    <w:rsid w:val="00CF6BEA"/>
    <w:rsid w:val="00D3713F"/>
    <w:rsid w:val="00D42535"/>
    <w:rsid w:val="00D547B5"/>
    <w:rsid w:val="00D57594"/>
    <w:rsid w:val="00D6023E"/>
    <w:rsid w:val="00DA687B"/>
    <w:rsid w:val="00DB03F6"/>
    <w:rsid w:val="00DD0C4E"/>
    <w:rsid w:val="00DE3F98"/>
    <w:rsid w:val="00DE7419"/>
    <w:rsid w:val="00DF7D11"/>
    <w:rsid w:val="00E269CC"/>
    <w:rsid w:val="00E91302"/>
    <w:rsid w:val="00EC0FAC"/>
    <w:rsid w:val="00EE2649"/>
    <w:rsid w:val="00F40807"/>
    <w:rsid w:val="00F74E7A"/>
    <w:rsid w:val="00FD131B"/>
    <w:rsid w:val="00FD1A56"/>
    <w:rsid w:val="00FE6CB7"/>
    <w:rsid w:val="00FF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4848D"/>
  <w15:docId w15:val="{7572CF72-1FA5-46AF-BB7B-3E125D9B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87B"/>
  </w:style>
  <w:style w:type="paragraph" w:styleId="4">
    <w:name w:val="heading 4"/>
    <w:basedOn w:val="a"/>
    <w:link w:val="40"/>
    <w:uiPriority w:val="9"/>
    <w:qFormat/>
    <w:rsid w:val="00075C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75C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1316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13169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35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135425"/>
    <w:pPr>
      <w:ind w:left="720"/>
      <w:contextualSpacing/>
    </w:pPr>
  </w:style>
  <w:style w:type="table" w:customStyle="1" w:styleId="3">
    <w:name w:val="Сетка таблицы3"/>
    <w:basedOn w:val="a1"/>
    <w:next w:val="a3"/>
    <w:uiPriority w:val="39"/>
    <w:rsid w:val="00AE5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1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128E"/>
    <w:rPr>
      <w:rFonts w:ascii="Segoe UI" w:hAnsi="Segoe UI" w:cs="Segoe UI"/>
      <w:sz w:val="18"/>
      <w:szCs w:val="18"/>
    </w:rPr>
  </w:style>
  <w:style w:type="table" w:customStyle="1" w:styleId="21">
    <w:name w:val="Сетка таблицы21"/>
    <w:basedOn w:val="a1"/>
    <w:next w:val="a3"/>
    <w:uiPriority w:val="59"/>
    <w:rsid w:val="004042D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link w:val="22"/>
    <w:rsid w:val="008C4C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8C4CBE"/>
    <w:pPr>
      <w:widowControl w:val="0"/>
      <w:shd w:val="clear" w:color="auto" w:fill="FFFFFF"/>
      <w:spacing w:after="0" w:line="367" w:lineRule="exact"/>
      <w:ind w:hanging="5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8">
    <w:name w:val="Style8"/>
    <w:basedOn w:val="a"/>
    <w:uiPriority w:val="99"/>
    <w:rsid w:val="008C4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C4CB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C4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8C4CBE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uiPriority w:val="99"/>
    <w:rsid w:val="008C4CB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1">
    <w:name w:val="Font Style11"/>
    <w:uiPriority w:val="99"/>
    <w:rsid w:val="008C4CBE"/>
    <w:rPr>
      <w:rFonts w:ascii="Times New Roman" w:hAnsi="Times New Roman" w:cs="Times New Roman" w:hint="default"/>
      <w:sz w:val="20"/>
      <w:szCs w:val="20"/>
    </w:rPr>
  </w:style>
  <w:style w:type="character" w:styleId="a7">
    <w:name w:val="Strong"/>
    <w:basedOn w:val="a0"/>
    <w:uiPriority w:val="22"/>
    <w:qFormat/>
    <w:rsid w:val="00075C71"/>
    <w:rPr>
      <w:b/>
      <w:bCs/>
    </w:rPr>
  </w:style>
  <w:style w:type="character" w:styleId="a8">
    <w:name w:val="Hyperlink"/>
    <w:basedOn w:val="a0"/>
    <w:uiPriority w:val="99"/>
    <w:unhideWhenUsed/>
    <w:rsid w:val="00075C71"/>
    <w:rPr>
      <w:color w:val="0000FF"/>
      <w:u w:val="single"/>
    </w:rPr>
  </w:style>
  <w:style w:type="paragraph" w:customStyle="1" w:styleId="11">
    <w:name w:val="Заголовок 11"/>
    <w:basedOn w:val="a"/>
    <w:uiPriority w:val="1"/>
    <w:qFormat/>
    <w:rsid w:val="003642E6"/>
    <w:pPr>
      <w:widowControl w:val="0"/>
      <w:autoSpaceDE w:val="0"/>
      <w:autoSpaceDN w:val="0"/>
      <w:adjustRightInd w:val="0"/>
      <w:spacing w:after="0" w:line="240" w:lineRule="auto"/>
      <w:ind w:left="2017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511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11C5"/>
  </w:style>
  <w:style w:type="paragraph" w:styleId="ab">
    <w:name w:val="footer"/>
    <w:basedOn w:val="a"/>
    <w:link w:val="ac"/>
    <w:uiPriority w:val="99"/>
    <w:unhideWhenUsed/>
    <w:rsid w:val="00511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11C5"/>
  </w:style>
  <w:style w:type="paragraph" w:styleId="ad">
    <w:name w:val="Normal (Web)"/>
    <w:basedOn w:val="a"/>
    <w:uiPriority w:val="99"/>
    <w:rsid w:val="00C96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4B37BE"/>
    <w:pPr>
      <w:spacing w:after="0" w:line="240" w:lineRule="auto"/>
    </w:pPr>
  </w:style>
  <w:style w:type="table" w:customStyle="1" w:styleId="41">
    <w:name w:val="Сетка таблицы4"/>
    <w:basedOn w:val="a1"/>
    <w:next w:val="a3"/>
    <w:uiPriority w:val="39"/>
    <w:rsid w:val="00A2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3F561-816F-4DBA-BED4-A6A1B49C8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1443</TotalTime>
  <Pages>15</Pages>
  <Words>2086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Мухтаров</dc:creator>
  <cp:keywords/>
  <dc:description/>
  <cp:lastModifiedBy>Наталья Сальникова</cp:lastModifiedBy>
  <cp:revision>23</cp:revision>
  <cp:lastPrinted>2022-01-18T05:33:00Z</cp:lastPrinted>
  <dcterms:created xsi:type="dcterms:W3CDTF">2021-06-22T12:14:00Z</dcterms:created>
  <dcterms:modified xsi:type="dcterms:W3CDTF">2023-03-30T06:44:00Z</dcterms:modified>
</cp:coreProperties>
</file>